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15D" w:rsidRDefault="0038115D" w:rsidP="004E4C6A">
      <w:pPr>
        <w:rPr>
          <w:b/>
          <w:sz w:val="24"/>
          <w:szCs w:val="24"/>
        </w:rPr>
      </w:pPr>
    </w:p>
    <w:p w:rsidR="0079052D" w:rsidRDefault="0079052D" w:rsidP="0079052D">
      <w:pPr>
        <w:jc w:val="right"/>
        <w:rPr>
          <w:b/>
          <w:sz w:val="24"/>
          <w:szCs w:val="24"/>
        </w:rPr>
      </w:pPr>
      <w:r>
        <w:rPr>
          <w:b/>
          <w:sz w:val="24"/>
          <w:szCs w:val="24"/>
        </w:rPr>
        <w:t xml:space="preserve">Утверждено </w:t>
      </w:r>
    </w:p>
    <w:p w:rsidR="0079052D" w:rsidRDefault="0079052D" w:rsidP="0079052D">
      <w:pPr>
        <w:jc w:val="right"/>
        <w:rPr>
          <w:b/>
          <w:sz w:val="24"/>
          <w:szCs w:val="24"/>
        </w:rPr>
      </w:pPr>
      <w:r>
        <w:rPr>
          <w:b/>
          <w:sz w:val="24"/>
          <w:szCs w:val="24"/>
        </w:rPr>
        <w:t>приказом Директора ГККП «</w:t>
      </w:r>
      <w:proofErr w:type="spellStart"/>
      <w:r>
        <w:rPr>
          <w:b/>
          <w:sz w:val="24"/>
          <w:szCs w:val="24"/>
        </w:rPr>
        <w:t>Акмолинский</w:t>
      </w:r>
      <w:proofErr w:type="spellEnd"/>
      <w:r>
        <w:rPr>
          <w:b/>
          <w:sz w:val="24"/>
          <w:szCs w:val="24"/>
        </w:rPr>
        <w:t xml:space="preserve"> областной русский </w:t>
      </w:r>
    </w:p>
    <w:p w:rsidR="0079052D" w:rsidRDefault="0079052D" w:rsidP="0079052D">
      <w:pPr>
        <w:jc w:val="right"/>
        <w:rPr>
          <w:b/>
          <w:sz w:val="24"/>
          <w:szCs w:val="24"/>
        </w:rPr>
      </w:pPr>
      <w:r>
        <w:rPr>
          <w:b/>
          <w:sz w:val="24"/>
          <w:szCs w:val="24"/>
        </w:rPr>
        <w:t xml:space="preserve">драматический театр» при Управлении культуры </w:t>
      </w:r>
      <w:proofErr w:type="spellStart"/>
      <w:r>
        <w:rPr>
          <w:b/>
          <w:sz w:val="24"/>
          <w:szCs w:val="24"/>
        </w:rPr>
        <w:t>Акмолинской</w:t>
      </w:r>
      <w:proofErr w:type="spellEnd"/>
      <w:r>
        <w:rPr>
          <w:b/>
          <w:sz w:val="24"/>
          <w:szCs w:val="24"/>
        </w:rPr>
        <w:t xml:space="preserve"> области</w:t>
      </w:r>
    </w:p>
    <w:p w:rsidR="0079052D" w:rsidRDefault="0079052D" w:rsidP="0079052D">
      <w:pPr>
        <w:jc w:val="right"/>
        <w:rPr>
          <w:b/>
          <w:sz w:val="24"/>
          <w:szCs w:val="24"/>
        </w:rPr>
      </w:pPr>
      <w:r>
        <w:rPr>
          <w:b/>
          <w:sz w:val="24"/>
          <w:szCs w:val="24"/>
        </w:rPr>
        <w:t>№____ от «__» _____________ 2025 года</w:t>
      </w:r>
    </w:p>
    <w:p w:rsidR="0079052D" w:rsidRDefault="0079052D" w:rsidP="0079052D">
      <w:pPr>
        <w:rPr>
          <w:rFonts w:asciiTheme="minorHAnsi" w:hAnsiTheme="minorHAnsi" w:cstheme="minorBidi"/>
        </w:rPr>
      </w:pPr>
    </w:p>
    <w:p w:rsidR="00AF4A79" w:rsidRDefault="00AF4A79" w:rsidP="00AF4A79">
      <w:pPr>
        <w:pStyle w:val="a3"/>
        <w:ind w:left="0" w:firstLine="0"/>
        <w:jc w:val="left"/>
        <w:rPr>
          <w:b/>
        </w:rPr>
      </w:pPr>
    </w:p>
    <w:p w:rsidR="00AF4A79" w:rsidRDefault="00AF4A79" w:rsidP="00AF4A79">
      <w:pPr>
        <w:pStyle w:val="a3"/>
        <w:ind w:left="0" w:firstLine="0"/>
        <w:jc w:val="left"/>
        <w:rPr>
          <w:b/>
        </w:rPr>
      </w:pPr>
    </w:p>
    <w:p w:rsidR="00AF4A79" w:rsidRDefault="00AF4A79" w:rsidP="00AF4A79">
      <w:pPr>
        <w:pStyle w:val="a3"/>
        <w:ind w:left="0" w:firstLine="0"/>
        <w:jc w:val="left"/>
        <w:rPr>
          <w:b/>
        </w:rPr>
      </w:pPr>
    </w:p>
    <w:p w:rsidR="00AF4A79" w:rsidRDefault="00AF4A79" w:rsidP="00AF4A79">
      <w:pPr>
        <w:pStyle w:val="a3"/>
        <w:ind w:left="0" w:firstLine="0"/>
        <w:jc w:val="left"/>
        <w:rPr>
          <w:b/>
        </w:rPr>
      </w:pPr>
    </w:p>
    <w:p w:rsidR="00AF4A79" w:rsidRDefault="00AF4A79" w:rsidP="00AF4A79">
      <w:pPr>
        <w:pStyle w:val="a3"/>
        <w:ind w:left="0" w:firstLine="0"/>
        <w:jc w:val="left"/>
        <w:rPr>
          <w:b/>
        </w:rPr>
      </w:pPr>
    </w:p>
    <w:p w:rsidR="00AF4A79" w:rsidRDefault="00AF4A79" w:rsidP="00AF4A79">
      <w:pPr>
        <w:pStyle w:val="a3"/>
        <w:ind w:left="0" w:firstLine="0"/>
        <w:jc w:val="left"/>
        <w:rPr>
          <w:b/>
        </w:rPr>
      </w:pPr>
    </w:p>
    <w:p w:rsidR="00AF4A79" w:rsidRDefault="00AF4A79" w:rsidP="00AF4A79">
      <w:pPr>
        <w:pStyle w:val="a3"/>
        <w:ind w:left="0" w:firstLine="0"/>
        <w:jc w:val="left"/>
        <w:rPr>
          <w:b/>
        </w:rPr>
      </w:pPr>
    </w:p>
    <w:p w:rsidR="00AF4A79" w:rsidRDefault="00AF4A79" w:rsidP="00AF4A79">
      <w:pPr>
        <w:pStyle w:val="a3"/>
        <w:ind w:left="0" w:firstLine="0"/>
        <w:jc w:val="left"/>
        <w:rPr>
          <w:b/>
        </w:rPr>
      </w:pPr>
    </w:p>
    <w:p w:rsidR="0079052D" w:rsidRDefault="0079052D" w:rsidP="00AF4A79">
      <w:pPr>
        <w:pStyle w:val="a3"/>
        <w:ind w:left="0" w:firstLine="0"/>
        <w:jc w:val="left"/>
        <w:rPr>
          <w:b/>
        </w:rPr>
      </w:pPr>
    </w:p>
    <w:p w:rsidR="00AF4A79" w:rsidRDefault="00AF4A79" w:rsidP="00AF4A79">
      <w:pPr>
        <w:pStyle w:val="a3"/>
        <w:ind w:left="0" w:firstLine="0"/>
        <w:jc w:val="left"/>
        <w:rPr>
          <w:b/>
        </w:rPr>
      </w:pPr>
    </w:p>
    <w:p w:rsidR="00AF4A79" w:rsidRDefault="00AF4A79" w:rsidP="00AF4A79">
      <w:pPr>
        <w:pStyle w:val="a3"/>
        <w:ind w:left="0" w:firstLine="0"/>
        <w:jc w:val="left"/>
        <w:rPr>
          <w:b/>
        </w:rPr>
      </w:pPr>
    </w:p>
    <w:p w:rsidR="00AF4A79" w:rsidRDefault="00AF4A79" w:rsidP="00AF4A79">
      <w:pPr>
        <w:pStyle w:val="a3"/>
        <w:ind w:left="0" w:firstLine="0"/>
        <w:jc w:val="left"/>
        <w:rPr>
          <w:b/>
        </w:rPr>
      </w:pPr>
    </w:p>
    <w:p w:rsidR="00AF4A79" w:rsidRPr="004E4C6A" w:rsidRDefault="00AF4A79" w:rsidP="00AF4A79">
      <w:pPr>
        <w:ind w:right="136"/>
        <w:jc w:val="center"/>
        <w:rPr>
          <w:b/>
          <w:sz w:val="28"/>
          <w:szCs w:val="28"/>
        </w:rPr>
      </w:pPr>
      <w:r w:rsidRPr="004E4C6A">
        <w:rPr>
          <w:b/>
          <w:spacing w:val="-2"/>
          <w:sz w:val="28"/>
          <w:szCs w:val="28"/>
        </w:rPr>
        <w:t>Положение</w:t>
      </w:r>
    </w:p>
    <w:p w:rsidR="00AF4A79" w:rsidRPr="004E4C6A" w:rsidRDefault="00AF4A79" w:rsidP="00AF4A79">
      <w:pPr>
        <w:spacing w:before="2" w:line="322" w:lineRule="exact"/>
        <w:ind w:right="139"/>
        <w:jc w:val="center"/>
        <w:rPr>
          <w:b/>
          <w:sz w:val="28"/>
          <w:szCs w:val="28"/>
        </w:rPr>
      </w:pPr>
      <w:r w:rsidRPr="004E4C6A">
        <w:rPr>
          <w:b/>
          <w:sz w:val="28"/>
          <w:szCs w:val="28"/>
        </w:rPr>
        <w:t>о</w:t>
      </w:r>
      <w:r w:rsidRPr="004E4C6A">
        <w:rPr>
          <w:b/>
          <w:spacing w:val="-8"/>
          <w:sz w:val="28"/>
          <w:szCs w:val="28"/>
        </w:rPr>
        <w:t xml:space="preserve"> </w:t>
      </w:r>
      <w:r w:rsidRPr="004E4C6A">
        <w:rPr>
          <w:b/>
          <w:sz w:val="28"/>
          <w:szCs w:val="28"/>
        </w:rPr>
        <w:t>мерах</w:t>
      </w:r>
      <w:r w:rsidRPr="004E4C6A">
        <w:rPr>
          <w:b/>
          <w:spacing w:val="-5"/>
          <w:sz w:val="28"/>
          <w:szCs w:val="28"/>
        </w:rPr>
        <w:t xml:space="preserve"> </w:t>
      </w:r>
      <w:r w:rsidRPr="004E4C6A">
        <w:rPr>
          <w:b/>
          <w:sz w:val="28"/>
          <w:szCs w:val="28"/>
        </w:rPr>
        <w:t>по</w:t>
      </w:r>
      <w:r w:rsidRPr="004E4C6A">
        <w:rPr>
          <w:b/>
          <w:spacing w:val="-5"/>
          <w:sz w:val="28"/>
          <w:szCs w:val="28"/>
        </w:rPr>
        <w:t xml:space="preserve"> </w:t>
      </w:r>
      <w:r w:rsidRPr="004E4C6A">
        <w:rPr>
          <w:b/>
          <w:sz w:val="28"/>
          <w:szCs w:val="28"/>
        </w:rPr>
        <w:t>предупреждению</w:t>
      </w:r>
      <w:r w:rsidRPr="004E4C6A">
        <w:rPr>
          <w:b/>
          <w:spacing w:val="-6"/>
          <w:sz w:val="28"/>
          <w:szCs w:val="28"/>
        </w:rPr>
        <w:t xml:space="preserve"> </w:t>
      </w:r>
      <w:r w:rsidRPr="004E4C6A">
        <w:rPr>
          <w:b/>
          <w:sz w:val="28"/>
          <w:szCs w:val="28"/>
        </w:rPr>
        <w:t>и</w:t>
      </w:r>
      <w:r w:rsidRPr="004E4C6A">
        <w:rPr>
          <w:b/>
          <w:spacing w:val="-5"/>
          <w:sz w:val="28"/>
          <w:szCs w:val="28"/>
        </w:rPr>
        <w:t xml:space="preserve"> </w:t>
      </w:r>
      <w:r w:rsidRPr="004E4C6A">
        <w:rPr>
          <w:b/>
          <w:sz w:val="28"/>
          <w:szCs w:val="28"/>
        </w:rPr>
        <w:t>противодействию</w:t>
      </w:r>
      <w:r w:rsidRPr="004E4C6A">
        <w:rPr>
          <w:b/>
          <w:spacing w:val="-5"/>
          <w:sz w:val="28"/>
          <w:szCs w:val="28"/>
        </w:rPr>
        <w:t xml:space="preserve"> </w:t>
      </w:r>
      <w:r w:rsidRPr="004E4C6A">
        <w:rPr>
          <w:b/>
          <w:spacing w:val="-2"/>
          <w:sz w:val="28"/>
          <w:szCs w:val="28"/>
        </w:rPr>
        <w:t>коррупции</w:t>
      </w:r>
    </w:p>
    <w:p w:rsidR="00AF4A79" w:rsidRPr="004E4C6A" w:rsidRDefault="00AF4A79" w:rsidP="00AF4A79">
      <w:pPr>
        <w:ind w:left="1" w:right="136"/>
        <w:jc w:val="center"/>
        <w:rPr>
          <w:b/>
          <w:sz w:val="28"/>
          <w:szCs w:val="28"/>
        </w:rPr>
      </w:pPr>
      <w:r w:rsidRPr="004E4C6A">
        <w:rPr>
          <w:b/>
          <w:sz w:val="28"/>
          <w:szCs w:val="28"/>
        </w:rPr>
        <w:t>в</w:t>
      </w:r>
      <w:r w:rsidRPr="004E4C6A">
        <w:rPr>
          <w:b/>
          <w:spacing w:val="-4"/>
          <w:sz w:val="28"/>
          <w:szCs w:val="28"/>
        </w:rPr>
        <w:t xml:space="preserve"> </w:t>
      </w:r>
      <w:r w:rsidRPr="004E4C6A">
        <w:rPr>
          <w:b/>
          <w:sz w:val="28"/>
          <w:szCs w:val="28"/>
        </w:rPr>
        <w:t>ГККП «</w:t>
      </w:r>
      <w:proofErr w:type="spellStart"/>
      <w:r w:rsidRPr="004E4C6A">
        <w:rPr>
          <w:b/>
          <w:sz w:val="28"/>
          <w:szCs w:val="28"/>
        </w:rPr>
        <w:t>Акмолинский</w:t>
      </w:r>
      <w:proofErr w:type="spellEnd"/>
      <w:r w:rsidRPr="004E4C6A">
        <w:rPr>
          <w:b/>
          <w:sz w:val="28"/>
          <w:szCs w:val="28"/>
        </w:rPr>
        <w:t xml:space="preserve"> областной русский драматический театр» при Управлении культуры </w:t>
      </w:r>
      <w:proofErr w:type="spellStart"/>
      <w:r w:rsidRPr="004E4C6A">
        <w:rPr>
          <w:b/>
          <w:sz w:val="28"/>
          <w:szCs w:val="28"/>
        </w:rPr>
        <w:t>Акмолинской</w:t>
      </w:r>
      <w:proofErr w:type="spellEnd"/>
      <w:r w:rsidRPr="004E4C6A">
        <w:rPr>
          <w:b/>
          <w:sz w:val="28"/>
          <w:szCs w:val="28"/>
        </w:rPr>
        <w:t xml:space="preserve"> области</w:t>
      </w:r>
    </w:p>
    <w:p w:rsidR="00AF4A79" w:rsidRDefault="00AF4A79" w:rsidP="00AF4A79">
      <w:pPr>
        <w:pStyle w:val="a3"/>
        <w:ind w:left="0" w:firstLine="0"/>
        <w:jc w:val="left"/>
        <w:rPr>
          <w:b/>
        </w:rPr>
      </w:pPr>
    </w:p>
    <w:p w:rsidR="00AF4A79" w:rsidRDefault="00AF4A79" w:rsidP="00AF4A79">
      <w:pPr>
        <w:pStyle w:val="a3"/>
        <w:ind w:left="0" w:firstLine="0"/>
        <w:jc w:val="left"/>
        <w:rPr>
          <w:b/>
        </w:rPr>
      </w:pPr>
    </w:p>
    <w:p w:rsidR="00AF4A79" w:rsidRDefault="00AF4A79" w:rsidP="00AF4A79">
      <w:pPr>
        <w:pStyle w:val="a3"/>
        <w:ind w:left="0" w:firstLine="0"/>
        <w:jc w:val="left"/>
        <w:rPr>
          <w:b/>
        </w:rPr>
      </w:pPr>
    </w:p>
    <w:p w:rsidR="00AF4A79" w:rsidRDefault="00AF4A79" w:rsidP="00AF4A79">
      <w:pPr>
        <w:pStyle w:val="a3"/>
        <w:ind w:left="0" w:firstLine="0"/>
        <w:jc w:val="left"/>
        <w:rPr>
          <w:b/>
        </w:rPr>
      </w:pPr>
    </w:p>
    <w:p w:rsidR="00AF4A79" w:rsidRDefault="00AF4A79" w:rsidP="00AF4A79">
      <w:pPr>
        <w:pStyle w:val="a3"/>
        <w:ind w:left="0" w:firstLine="0"/>
        <w:jc w:val="left"/>
        <w:rPr>
          <w:b/>
        </w:rPr>
      </w:pPr>
    </w:p>
    <w:p w:rsidR="00AF4A79" w:rsidRDefault="00AF4A79" w:rsidP="00AF4A79">
      <w:pPr>
        <w:pStyle w:val="a3"/>
        <w:ind w:left="0" w:firstLine="0"/>
        <w:jc w:val="left"/>
        <w:rPr>
          <w:b/>
        </w:rPr>
      </w:pPr>
    </w:p>
    <w:p w:rsidR="00AF4A79" w:rsidRDefault="00AF4A79" w:rsidP="00AF4A79">
      <w:pPr>
        <w:pStyle w:val="a3"/>
        <w:ind w:left="0" w:firstLine="0"/>
        <w:jc w:val="left"/>
        <w:rPr>
          <w:b/>
        </w:rPr>
      </w:pPr>
    </w:p>
    <w:p w:rsidR="00AF4A79" w:rsidRDefault="00AF4A79" w:rsidP="00AF4A79">
      <w:pPr>
        <w:pStyle w:val="a3"/>
        <w:ind w:left="0" w:firstLine="0"/>
        <w:jc w:val="left"/>
        <w:rPr>
          <w:b/>
        </w:rPr>
      </w:pPr>
    </w:p>
    <w:p w:rsidR="00AF4A79" w:rsidRDefault="00AF4A79" w:rsidP="00AF4A79">
      <w:pPr>
        <w:pStyle w:val="a3"/>
        <w:ind w:left="0" w:firstLine="0"/>
        <w:jc w:val="left"/>
        <w:rPr>
          <w:b/>
        </w:rPr>
      </w:pPr>
    </w:p>
    <w:p w:rsidR="00AF4A79" w:rsidRDefault="00AF4A79" w:rsidP="00AF4A79">
      <w:pPr>
        <w:pStyle w:val="a3"/>
        <w:ind w:left="0" w:firstLine="0"/>
        <w:jc w:val="left"/>
        <w:rPr>
          <w:b/>
        </w:rPr>
      </w:pPr>
    </w:p>
    <w:p w:rsidR="00AF4A79" w:rsidRDefault="00AF4A79" w:rsidP="00AF4A79">
      <w:pPr>
        <w:pStyle w:val="a3"/>
        <w:ind w:left="0" w:firstLine="0"/>
        <w:jc w:val="left"/>
        <w:rPr>
          <w:b/>
        </w:rPr>
      </w:pPr>
    </w:p>
    <w:p w:rsidR="00AF4A79" w:rsidRDefault="00AF4A79" w:rsidP="00AF4A79">
      <w:pPr>
        <w:pStyle w:val="a3"/>
        <w:ind w:left="0" w:firstLine="0"/>
        <w:jc w:val="left"/>
        <w:rPr>
          <w:b/>
        </w:rPr>
      </w:pPr>
    </w:p>
    <w:p w:rsidR="00AF4A79" w:rsidRDefault="00AF4A79" w:rsidP="00AF4A79">
      <w:pPr>
        <w:pStyle w:val="a3"/>
        <w:ind w:left="0" w:firstLine="0"/>
        <w:jc w:val="left"/>
        <w:rPr>
          <w:b/>
        </w:rPr>
      </w:pPr>
    </w:p>
    <w:p w:rsidR="00AF4A79" w:rsidRDefault="00AF4A79" w:rsidP="00AF4A79">
      <w:pPr>
        <w:pStyle w:val="a3"/>
        <w:ind w:left="0" w:firstLine="0"/>
        <w:jc w:val="left"/>
        <w:rPr>
          <w:b/>
        </w:rPr>
      </w:pPr>
    </w:p>
    <w:p w:rsidR="00AF4A79" w:rsidRDefault="00AF4A79" w:rsidP="00AF4A79">
      <w:pPr>
        <w:pStyle w:val="a3"/>
        <w:ind w:left="0" w:firstLine="0"/>
        <w:jc w:val="left"/>
        <w:rPr>
          <w:b/>
        </w:rPr>
      </w:pPr>
    </w:p>
    <w:p w:rsidR="0079052D" w:rsidRDefault="0079052D" w:rsidP="00AF4A79">
      <w:pPr>
        <w:pStyle w:val="a3"/>
        <w:ind w:left="0" w:firstLine="0"/>
        <w:jc w:val="left"/>
        <w:rPr>
          <w:b/>
        </w:rPr>
      </w:pPr>
    </w:p>
    <w:p w:rsidR="0079052D" w:rsidRDefault="0079052D" w:rsidP="00AF4A79">
      <w:pPr>
        <w:pStyle w:val="a3"/>
        <w:ind w:left="0" w:firstLine="0"/>
        <w:jc w:val="left"/>
        <w:rPr>
          <w:b/>
        </w:rPr>
      </w:pPr>
    </w:p>
    <w:p w:rsidR="00AF4A79" w:rsidRDefault="00AF4A79" w:rsidP="00AF4A79">
      <w:pPr>
        <w:pStyle w:val="a3"/>
        <w:ind w:left="0" w:firstLine="0"/>
        <w:jc w:val="left"/>
        <w:rPr>
          <w:b/>
        </w:rPr>
      </w:pPr>
    </w:p>
    <w:p w:rsidR="004E4C6A" w:rsidRDefault="004E4C6A" w:rsidP="00AF4A79">
      <w:pPr>
        <w:pStyle w:val="a3"/>
        <w:ind w:left="0" w:firstLine="0"/>
        <w:jc w:val="left"/>
        <w:rPr>
          <w:b/>
        </w:rPr>
      </w:pPr>
    </w:p>
    <w:p w:rsidR="004E4C6A" w:rsidRDefault="004E4C6A" w:rsidP="00AF4A79">
      <w:pPr>
        <w:pStyle w:val="a3"/>
        <w:ind w:left="0" w:firstLine="0"/>
        <w:jc w:val="left"/>
        <w:rPr>
          <w:b/>
        </w:rPr>
      </w:pPr>
    </w:p>
    <w:p w:rsidR="004E4C6A" w:rsidRDefault="004E4C6A" w:rsidP="00AF4A79">
      <w:pPr>
        <w:pStyle w:val="a3"/>
        <w:ind w:left="0" w:firstLine="0"/>
        <w:jc w:val="left"/>
        <w:rPr>
          <w:b/>
        </w:rPr>
      </w:pPr>
    </w:p>
    <w:p w:rsidR="00AF4A79" w:rsidRDefault="00AF4A79" w:rsidP="00AF4A79">
      <w:pPr>
        <w:pStyle w:val="a3"/>
        <w:ind w:left="0" w:firstLine="0"/>
        <w:jc w:val="left"/>
        <w:rPr>
          <w:b/>
        </w:rPr>
      </w:pPr>
    </w:p>
    <w:p w:rsidR="00AF4A79" w:rsidRDefault="00AF4A79" w:rsidP="00AF4A79">
      <w:pPr>
        <w:pStyle w:val="a3"/>
        <w:spacing w:before="1"/>
        <w:ind w:left="0" w:firstLine="0"/>
        <w:jc w:val="left"/>
        <w:rPr>
          <w:b/>
        </w:rPr>
      </w:pPr>
    </w:p>
    <w:p w:rsidR="00AF4A79" w:rsidRPr="004E4C6A" w:rsidRDefault="00AF4A79" w:rsidP="004E4C6A">
      <w:pPr>
        <w:ind w:left="1" w:right="136"/>
        <w:jc w:val="center"/>
        <w:rPr>
          <w:b/>
          <w:sz w:val="28"/>
        </w:rPr>
      </w:pPr>
      <w:r>
        <w:rPr>
          <w:b/>
          <w:sz w:val="28"/>
        </w:rPr>
        <w:t>г.</w:t>
      </w:r>
      <w:r>
        <w:rPr>
          <w:b/>
          <w:spacing w:val="-4"/>
          <w:sz w:val="28"/>
        </w:rPr>
        <w:t xml:space="preserve"> </w:t>
      </w:r>
      <w:r w:rsidR="000903B2">
        <w:rPr>
          <w:b/>
          <w:sz w:val="28"/>
        </w:rPr>
        <w:t xml:space="preserve">Кокшетау </w:t>
      </w:r>
      <w:r>
        <w:rPr>
          <w:b/>
          <w:sz w:val="28"/>
        </w:rPr>
        <w:t>2025</w:t>
      </w:r>
      <w:r>
        <w:rPr>
          <w:b/>
          <w:spacing w:val="-1"/>
          <w:sz w:val="28"/>
        </w:rPr>
        <w:t xml:space="preserve"> </w:t>
      </w:r>
    </w:p>
    <w:p w:rsidR="00AF4A79" w:rsidRPr="00091BA3" w:rsidRDefault="00AF4A79" w:rsidP="00091BA3">
      <w:pPr>
        <w:jc w:val="center"/>
        <w:rPr>
          <w:b/>
        </w:rPr>
      </w:pPr>
      <w:r w:rsidRPr="00091BA3">
        <w:rPr>
          <w:b/>
        </w:rPr>
        <w:lastRenderedPageBreak/>
        <w:t>Содержание</w:t>
      </w:r>
      <w:r w:rsidR="00091BA3" w:rsidRPr="00091BA3">
        <w:rPr>
          <w:b/>
        </w:rPr>
        <w:t>:</w:t>
      </w:r>
    </w:p>
    <w:p w:rsidR="00091BA3" w:rsidRDefault="00091BA3" w:rsidP="00091BA3">
      <w:pPr>
        <w:pStyle w:val="a6"/>
        <w:numPr>
          <w:ilvl w:val="0"/>
          <w:numId w:val="13"/>
        </w:numPr>
      </w:pPr>
      <w:r>
        <w:t xml:space="preserve">Общие положения </w:t>
      </w:r>
    </w:p>
    <w:p w:rsidR="00091BA3" w:rsidRPr="00091BA3" w:rsidRDefault="00091BA3" w:rsidP="00091BA3">
      <w:pPr>
        <w:pStyle w:val="a6"/>
        <w:numPr>
          <w:ilvl w:val="0"/>
          <w:numId w:val="13"/>
        </w:numPr>
      </w:pPr>
      <w:r w:rsidRPr="00091BA3">
        <w:rPr>
          <w:sz w:val="24"/>
          <w:szCs w:val="24"/>
        </w:rPr>
        <w:t>Цели</w:t>
      </w:r>
      <w:r w:rsidRPr="00091BA3">
        <w:rPr>
          <w:spacing w:val="-3"/>
          <w:sz w:val="24"/>
          <w:szCs w:val="24"/>
        </w:rPr>
        <w:t xml:space="preserve"> </w:t>
      </w:r>
      <w:r w:rsidRPr="00091BA3">
        <w:rPr>
          <w:sz w:val="24"/>
          <w:szCs w:val="24"/>
        </w:rPr>
        <w:t>и</w:t>
      </w:r>
      <w:r w:rsidRPr="00091BA3">
        <w:rPr>
          <w:spacing w:val="-3"/>
          <w:sz w:val="24"/>
          <w:szCs w:val="24"/>
        </w:rPr>
        <w:t xml:space="preserve"> </w:t>
      </w:r>
      <w:r w:rsidRPr="00091BA3">
        <w:rPr>
          <w:sz w:val="24"/>
          <w:szCs w:val="24"/>
        </w:rPr>
        <w:t>задачи</w:t>
      </w:r>
      <w:r w:rsidRPr="00091BA3">
        <w:rPr>
          <w:spacing w:val="-2"/>
          <w:sz w:val="24"/>
          <w:szCs w:val="24"/>
        </w:rPr>
        <w:t xml:space="preserve"> Положения</w:t>
      </w:r>
      <w:r>
        <w:rPr>
          <w:spacing w:val="-2"/>
          <w:sz w:val="24"/>
          <w:szCs w:val="24"/>
        </w:rPr>
        <w:t xml:space="preserve"> </w:t>
      </w:r>
    </w:p>
    <w:p w:rsidR="00091BA3" w:rsidRPr="00091BA3" w:rsidRDefault="00091BA3" w:rsidP="00091BA3">
      <w:pPr>
        <w:pStyle w:val="a6"/>
        <w:numPr>
          <w:ilvl w:val="0"/>
          <w:numId w:val="13"/>
        </w:numPr>
      </w:pPr>
      <w:r w:rsidRPr="00091BA3">
        <w:rPr>
          <w:sz w:val="24"/>
          <w:szCs w:val="24"/>
        </w:rPr>
        <w:t>Нормативно-правовое</w:t>
      </w:r>
      <w:r w:rsidRPr="00091BA3">
        <w:rPr>
          <w:spacing w:val="-8"/>
          <w:sz w:val="24"/>
          <w:szCs w:val="24"/>
        </w:rPr>
        <w:t xml:space="preserve"> </w:t>
      </w:r>
      <w:r w:rsidRPr="00091BA3">
        <w:rPr>
          <w:sz w:val="24"/>
          <w:szCs w:val="24"/>
        </w:rPr>
        <w:t>обеспечение</w:t>
      </w:r>
      <w:r w:rsidRPr="00091BA3">
        <w:rPr>
          <w:spacing w:val="-8"/>
          <w:sz w:val="24"/>
          <w:szCs w:val="24"/>
        </w:rPr>
        <w:t xml:space="preserve"> </w:t>
      </w:r>
      <w:r w:rsidRPr="00091BA3">
        <w:rPr>
          <w:sz w:val="24"/>
          <w:szCs w:val="24"/>
        </w:rPr>
        <w:t>мер</w:t>
      </w:r>
      <w:r w:rsidRPr="00091BA3">
        <w:rPr>
          <w:spacing w:val="-8"/>
          <w:sz w:val="24"/>
          <w:szCs w:val="24"/>
        </w:rPr>
        <w:t xml:space="preserve"> </w:t>
      </w:r>
      <w:r w:rsidRPr="00091BA3">
        <w:rPr>
          <w:sz w:val="24"/>
          <w:szCs w:val="24"/>
        </w:rPr>
        <w:t>по</w:t>
      </w:r>
      <w:r w:rsidRPr="00091BA3">
        <w:rPr>
          <w:spacing w:val="-8"/>
          <w:sz w:val="24"/>
          <w:szCs w:val="24"/>
        </w:rPr>
        <w:t xml:space="preserve"> </w:t>
      </w:r>
      <w:r w:rsidRPr="00091BA3">
        <w:rPr>
          <w:sz w:val="24"/>
          <w:szCs w:val="24"/>
        </w:rPr>
        <w:t>предупреждению коррупции в организации</w:t>
      </w:r>
    </w:p>
    <w:p w:rsidR="00091BA3" w:rsidRPr="00091BA3" w:rsidRDefault="00091BA3" w:rsidP="00091BA3">
      <w:pPr>
        <w:pStyle w:val="a6"/>
        <w:numPr>
          <w:ilvl w:val="0"/>
          <w:numId w:val="13"/>
        </w:numPr>
      </w:pPr>
      <w:r w:rsidRPr="00091BA3">
        <w:rPr>
          <w:sz w:val="24"/>
          <w:szCs w:val="24"/>
        </w:rPr>
        <w:t>Основные</w:t>
      </w:r>
      <w:r w:rsidRPr="00091BA3">
        <w:rPr>
          <w:spacing w:val="-7"/>
          <w:sz w:val="24"/>
          <w:szCs w:val="24"/>
        </w:rPr>
        <w:t xml:space="preserve"> </w:t>
      </w:r>
      <w:r w:rsidRPr="00091BA3">
        <w:rPr>
          <w:sz w:val="24"/>
          <w:szCs w:val="24"/>
        </w:rPr>
        <w:t>принципы</w:t>
      </w:r>
      <w:r w:rsidRPr="00091BA3">
        <w:rPr>
          <w:spacing w:val="-9"/>
          <w:sz w:val="24"/>
          <w:szCs w:val="24"/>
        </w:rPr>
        <w:t xml:space="preserve"> </w:t>
      </w:r>
      <w:r w:rsidRPr="00091BA3">
        <w:rPr>
          <w:sz w:val="24"/>
          <w:szCs w:val="24"/>
        </w:rPr>
        <w:t>противодействия</w:t>
      </w:r>
      <w:r w:rsidRPr="00091BA3">
        <w:rPr>
          <w:spacing w:val="-8"/>
          <w:sz w:val="24"/>
          <w:szCs w:val="24"/>
        </w:rPr>
        <w:t xml:space="preserve"> </w:t>
      </w:r>
      <w:r w:rsidRPr="00091BA3">
        <w:rPr>
          <w:sz w:val="24"/>
          <w:szCs w:val="24"/>
        </w:rPr>
        <w:t>коррупции</w:t>
      </w:r>
      <w:r w:rsidRPr="00091BA3">
        <w:rPr>
          <w:spacing w:val="-8"/>
          <w:sz w:val="24"/>
          <w:szCs w:val="24"/>
        </w:rPr>
        <w:t xml:space="preserve"> </w:t>
      </w:r>
      <w:r w:rsidRPr="00091BA3">
        <w:rPr>
          <w:sz w:val="24"/>
          <w:szCs w:val="24"/>
        </w:rPr>
        <w:t>в организации</w:t>
      </w:r>
    </w:p>
    <w:p w:rsidR="00091BA3" w:rsidRPr="00091BA3" w:rsidRDefault="00091BA3" w:rsidP="00091BA3">
      <w:pPr>
        <w:pStyle w:val="a6"/>
        <w:numPr>
          <w:ilvl w:val="0"/>
          <w:numId w:val="13"/>
        </w:numPr>
      </w:pPr>
      <w:r w:rsidRPr="00091BA3">
        <w:rPr>
          <w:sz w:val="24"/>
          <w:szCs w:val="24"/>
        </w:rPr>
        <w:t>Антикоррупционная</w:t>
      </w:r>
      <w:r w:rsidRPr="00091BA3">
        <w:rPr>
          <w:spacing w:val="-14"/>
          <w:sz w:val="24"/>
          <w:szCs w:val="24"/>
        </w:rPr>
        <w:t xml:space="preserve"> </w:t>
      </w:r>
      <w:r w:rsidRPr="00091BA3">
        <w:rPr>
          <w:sz w:val="24"/>
          <w:szCs w:val="24"/>
        </w:rPr>
        <w:t>политика</w:t>
      </w:r>
      <w:r w:rsidRPr="00091BA3">
        <w:rPr>
          <w:spacing w:val="-11"/>
          <w:sz w:val="24"/>
          <w:szCs w:val="24"/>
        </w:rPr>
        <w:t xml:space="preserve"> </w:t>
      </w:r>
      <w:r w:rsidRPr="00091BA3">
        <w:rPr>
          <w:spacing w:val="-2"/>
          <w:sz w:val="24"/>
          <w:szCs w:val="24"/>
        </w:rPr>
        <w:t>организации</w:t>
      </w:r>
    </w:p>
    <w:p w:rsidR="00091BA3" w:rsidRPr="00091BA3" w:rsidRDefault="00091BA3" w:rsidP="00091BA3">
      <w:pPr>
        <w:pStyle w:val="a6"/>
        <w:numPr>
          <w:ilvl w:val="0"/>
          <w:numId w:val="13"/>
        </w:numPr>
      </w:pPr>
      <w:r w:rsidRPr="00091BA3">
        <w:rPr>
          <w:sz w:val="24"/>
        </w:rPr>
        <w:t>Антикоррупционные</w:t>
      </w:r>
      <w:r w:rsidRPr="00091BA3">
        <w:rPr>
          <w:spacing w:val="-5"/>
          <w:sz w:val="24"/>
        </w:rPr>
        <w:t xml:space="preserve"> </w:t>
      </w:r>
      <w:r w:rsidRPr="00091BA3">
        <w:rPr>
          <w:sz w:val="24"/>
        </w:rPr>
        <w:t>мероприятия</w:t>
      </w:r>
      <w:r w:rsidRPr="00091BA3">
        <w:rPr>
          <w:spacing w:val="-9"/>
          <w:sz w:val="24"/>
        </w:rPr>
        <w:t xml:space="preserve"> </w:t>
      </w:r>
      <w:r w:rsidRPr="00091BA3">
        <w:rPr>
          <w:sz w:val="24"/>
        </w:rPr>
        <w:t>и</w:t>
      </w:r>
      <w:r w:rsidRPr="00091BA3">
        <w:rPr>
          <w:spacing w:val="-7"/>
          <w:sz w:val="24"/>
        </w:rPr>
        <w:t xml:space="preserve"> </w:t>
      </w:r>
      <w:r w:rsidRPr="00091BA3">
        <w:rPr>
          <w:sz w:val="24"/>
        </w:rPr>
        <w:t>порядок</w:t>
      </w:r>
      <w:r w:rsidRPr="00091BA3">
        <w:rPr>
          <w:spacing w:val="-6"/>
          <w:sz w:val="24"/>
        </w:rPr>
        <w:t xml:space="preserve"> </w:t>
      </w:r>
      <w:r w:rsidRPr="00091BA3">
        <w:rPr>
          <w:sz w:val="24"/>
        </w:rPr>
        <w:t>их</w:t>
      </w:r>
      <w:r w:rsidRPr="00091BA3">
        <w:rPr>
          <w:spacing w:val="-5"/>
          <w:sz w:val="24"/>
        </w:rPr>
        <w:t xml:space="preserve"> </w:t>
      </w:r>
      <w:r w:rsidRPr="00091BA3">
        <w:rPr>
          <w:sz w:val="24"/>
        </w:rPr>
        <w:t>применения в организации</w:t>
      </w:r>
    </w:p>
    <w:p w:rsidR="00091BA3" w:rsidRPr="00091BA3" w:rsidRDefault="00091BA3" w:rsidP="00091BA3">
      <w:pPr>
        <w:pStyle w:val="a6"/>
        <w:numPr>
          <w:ilvl w:val="0"/>
          <w:numId w:val="13"/>
        </w:numPr>
      </w:pPr>
      <w:r w:rsidRPr="00091BA3">
        <w:rPr>
          <w:sz w:val="24"/>
        </w:rPr>
        <w:t>Определение должностного лица, ответственного за</w:t>
      </w:r>
      <w:r w:rsidRPr="00091BA3">
        <w:rPr>
          <w:spacing w:val="-7"/>
          <w:sz w:val="24"/>
        </w:rPr>
        <w:t xml:space="preserve"> </w:t>
      </w:r>
      <w:r w:rsidRPr="00091BA3">
        <w:rPr>
          <w:sz w:val="24"/>
        </w:rPr>
        <w:t>противодействие</w:t>
      </w:r>
      <w:r w:rsidRPr="00091BA3">
        <w:rPr>
          <w:spacing w:val="-7"/>
          <w:sz w:val="24"/>
        </w:rPr>
        <w:t xml:space="preserve"> </w:t>
      </w:r>
      <w:r w:rsidRPr="00091BA3">
        <w:rPr>
          <w:sz w:val="24"/>
        </w:rPr>
        <w:t>коррупции</w:t>
      </w:r>
      <w:r w:rsidRPr="00091BA3">
        <w:rPr>
          <w:spacing w:val="-7"/>
          <w:sz w:val="24"/>
        </w:rPr>
        <w:t xml:space="preserve"> </w:t>
      </w:r>
      <w:r w:rsidRPr="00091BA3">
        <w:rPr>
          <w:sz w:val="24"/>
        </w:rPr>
        <w:t>в</w:t>
      </w:r>
      <w:r w:rsidRPr="00091BA3">
        <w:rPr>
          <w:spacing w:val="-7"/>
          <w:sz w:val="24"/>
        </w:rPr>
        <w:t xml:space="preserve"> </w:t>
      </w:r>
      <w:r w:rsidRPr="00091BA3">
        <w:rPr>
          <w:sz w:val="24"/>
        </w:rPr>
        <w:t>организации</w:t>
      </w:r>
    </w:p>
    <w:p w:rsidR="00091BA3" w:rsidRPr="00091BA3" w:rsidRDefault="00091BA3" w:rsidP="00091BA3">
      <w:pPr>
        <w:pStyle w:val="a6"/>
        <w:numPr>
          <w:ilvl w:val="0"/>
          <w:numId w:val="13"/>
        </w:numPr>
      </w:pPr>
      <w:r w:rsidRPr="00091BA3">
        <w:rPr>
          <w:sz w:val="24"/>
        </w:rPr>
        <w:t>Оценка</w:t>
      </w:r>
      <w:r w:rsidRPr="00091BA3">
        <w:rPr>
          <w:spacing w:val="-7"/>
          <w:sz w:val="24"/>
        </w:rPr>
        <w:t xml:space="preserve"> </w:t>
      </w:r>
      <w:r w:rsidRPr="00091BA3">
        <w:rPr>
          <w:sz w:val="24"/>
        </w:rPr>
        <w:t>коррупционных</w:t>
      </w:r>
      <w:r w:rsidRPr="00091BA3">
        <w:rPr>
          <w:spacing w:val="-6"/>
          <w:sz w:val="24"/>
        </w:rPr>
        <w:t xml:space="preserve"> </w:t>
      </w:r>
      <w:r w:rsidRPr="00091BA3">
        <w:rPr>
          <w:sz w:val="24"/>
        </w:rPr>
        <w:t>рисков</w:t>
      </w:r>
      <w:r w:rsidRPr="00091BA3">
        <w:rPr>
          <w:spacing w:val="-8"/>
          <w:sz w:val="24"/>
        </w:rPr>
        <w:t xml:space="preserve"> </w:t>
      </w:r>
      <w:r w:rsidRPr="00091BA3">
        <w:rPr>
          <w:sz w:val="24"/>
        </w:rPr>
        <w:t>в</w:t>
      </w:r>
      <w:r w:rsidRPr="00091BA3">
        <w:rPr>
          <w:spacing w:val="-8"/>
          <w:sz w:val="24"/>
        </w:rPr>
        <w:t xml:space="preserve"> </w:t>
      </w:r>
      <w:r w:rsidRPr="00091BA3">
        <w:rPr>
          <w:spacing w:val="-2"/>
          <w:sz w:val="24"/>
        </w:rPr>
        <w:t>организации</w:t>
      </w:r>
    </w:p>
    <w:p w:rsidR="00091BA3" w:rsidRPr="00091BA3" w:rsidRDefault="00091BA3" w:rsidP="00091BA3">
      <w:pPr>
        <w:pStyle w:val="a6"/>
        <w:numPr>
          <w:ilvl w:val="0"/>
          <w:numId w:val="13"/>
        </w:numPr>
      </w:pPr>
      <w:r w:rsidRPr="00091BA3">
        <w:rPr>
          <w:sz w:val="24"/>
        </w:rPr>
        <w:t>Выявление</w:t>
      </w:r>
      <w:r w:rsidRPr="00091BA3">
        <w:rPr>
          <w:spacing w:val="-9"/>
          <w:sz w:val="24"/>
        </w:rPr>
        <w:t xml:space="preserve"> </w:t>
      </w:r>
      <w:r w:rsidRPr="00091BA3">
        <w:rPr>
          <w:sz w:val="24"/>
        </w:rPr>
        <w:t>и</w:t>
      </w:r>
      <w:r w:rsidRPr="00091BA3">
        <w:rPr>
          <w:spacing w:val="-9"/>
          <w:sz w:val="24"/>
        </w:rPr>
        <w:t xml:space="preserve"> </w:t>
      </w:r>
      <w:r w:rsidRPr="00091BA3">
        <w:rPr>
          <w:sz w:val="24"/>
        </w:rPr>
        <w:t>урегулирование</w:t>
      </w:r>
      <w:r w:rsidRPr="00091BA3">
        <w:rPr>
          <w:spacing w:val="-6"/>
          <w:sz w:val="24"/>
        </w:rPr>
        <w:t xml:space="preserve"> </w:t>
      </w:r>
      <w:r w:rsidRPr="00091BA3">
        <w:rPr>
          <w:sz w:val="24"/>
        </w:rPr>
        <w:t>конфликта</w:t>
      </w:r>
      <w:r w:rsidRPr="00091BA3">
        <w:rPr>
          <w:spacing w:val="-5"/>
          <w:sz w:val="24"/>
        </w:rPr>
        <w:t xml:space="preserve"> </w:t>
      </w:r>
      <w:r w:rsidRPr="00091BA3">
        <w:rPr>
          <w:spacing w:val="-2"/>
          <w:sz w:val="24"/>
        </w:rPr>
        <w:t>интересов</w:t>
      </w:r>
    </w:p>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AF4A79" w:rsidRDefault="00AF4A79"/>
    <w:p w:rsidR="004E4C6A" w:rsidRDefault="004E4C6A"/>
    <w:p w:rsidR="004E4C6A" w:rsidRDefault="004E4C6A"/>
    <w:p w:rsidR="00AF4A79" w:rsidRDefault="00AF4A79"/>
    <w:p w:rsidR="00AF4A79" w:rsidRDefault="00AF4A79"/>
    <w:p w:rsidR="00AF4A79" w:rsidRPr="00FE5A9A" w:rsidRDefault="00AF4A79" w:rsidP="00FE5A9A">
      <w:pPr>
        <w:pStyle w:val="1"/>
        <w:numPr>
          <w:ilvl w:val="0"/>
          <w:numId w:val="2"/>
        </w:numPr>
        <w:tabs>
          <w:tab w:val="left" w:pos="3402"/>
          <w:tab w:val="left" w:pos="3644"/>
        </w:tabs>
        <w:spacing w:before="72"/>
        <w:ind w:left="3644" w:hanging="279"/>
        <w:jc w:val="both"/>
      </w:pPr>
      <w:r w:rsidRPr="004E4C6A">
        <w:lastRenderedPageBreak/>
        <w:t>Общие</w:t>
      </w:r>
      <w:r w:rsidRPr="004E4C6A">
        <w:rPr>
          <w:spacing w:val="-3"/>
        </w:rPr>
        <w:t xml:space="preserve"> </w:t>
      </w:r>
      <w:r w:rsidRPr="004E4C6A">
        <w:rPr>
          <w:spacing w:val="-2"/>
        </w:rPr>
        <w:t>положения</w:t>
      </w:r>
    </w:p>
    <w:p w:rsidR="00AF4A79" w:rsidRDefault="00AF4A79" w:rsidP="00FE5A9A">
      <w:pPr>
        <w:pStyle w:val="a6"/>
        <w:numPr>
          <w:ilvl w:val="1"/>
          <w:numId w:val="1"/>
        </w:numPr>
        <w:tabs>
          <w:tab w:val="left" w:pos="426"/>
          <w:tab w:val="left" w:pos="993"/>
          <w:tab w:val="left" w:pos="3402"/>
        </w:tabs>
        <w:ind w:right="132" w:firstLine="565"/>
        <w:rPr>
          <w:sz w:val="24"/>
          <w:szCs w:val="24"/>
        </w:rPr>
      </w:pPr>
      <w:r>
        <w:rPr>
          <w:sz w:val="24"/>
          <w:szCs w:val="24"/>
        </w:rPr>
        <w:t xml:space="preserve"> </w:t>
      </w:r>
      <w:r w:rsidRPr="003C28AF">
        <w:rPr>
          <w:sz w:val="24"/>
          <w:szCs w:val="24"/>
        </w:rPr>
        <w:t>Настоящее Положение о мерах по предупреждению и противодействию коррупции в ГККП «</w:t>
      </w:r>
      <w:proofErr w:type="spellStart"/>
      <w:r w:rsidRPr="003C28AF">
        <w:rPr>
          <w:sz w:val="24"/>
          <w:szCs w:val="24"/>
        </w:rPr>
        <w:t>Акмолинский</w:t>
      </w:r>
      <w:proofErr w:type="spellEnd"/>
      <w:r w:rsidRPr="003C28AF">
        <w:rPr>
          <w:sz w:val="24"/>
          <w:szCs w:val="24"/>
        </w:rPr>
        <w:t xml:space="preserve"> областной русский драматический театр» при Управлении культуры </w:t>
      </w:r>
      <w:proofErr w:type="spellStart"/>
      <w:r w:rsidRPr="003C28AF">
        <w:rPr>
          <w:sz w:val="24"/>
          <w:szCs w:val="24"/>
        </w:rPr>
        <w:t>Акмолинской</w:t>
      </w:r>
      <w:proofErr w:type="spellEnd"/>
      <w:r w:rsidRPr="003C28AF">
        <w:rPr>
          <w:sz w:val="24"/>
          <w:szCs w:val="24"/>
        </w:rPr>
        <w:t xml:space="preserve"> области (Антикоррупционная политика) (далее - Положение) разработано на основании и в соответствии с действующим законодательством Республики Казахстан.</w:t>
      </w:r>
    </w:p>
    <w:p w:rsidR="00AF4A79" w:rsidRPr="003C28AF" w:rsidRDefault="00AF4A79" w:rsidP="00FE5A9A">
      <w:pPr>
        <w:pStyle w:val="a6"/>
        <w:numPr>
          <w:ilvl w:val="1"/>
          <w:numId w:val="1"/>
        </w:numPr>
        <w:tabs>
          <w:tab w:val="left" w:pos="426"/>
          <w:tab w:val="left" w:pos="993"/>
          <w:tab w:val="left" w:pos="3402"/>
        </w:tabs>
        <w:ind w:right="132" w:firstLine="565"/>
        <w:rPr>
          <w:sz w:val="24"/>
          <w:szCs w:val="24"/>
        </w:rPr>
      </w:pPr>
      <w:r w:rsidRPr="003C28AF">
        <w:rPr>
          <w:sz w:val="24"/>
          <w:szCs w:val="24"/>
        </w:rPr>
        <w:t>Термины</w:t>
      </w:r>
      <w:r w:rsidRPr="003C28AF">
        <w:rPr>
          <w:spacing w:val="-7"/>
          <w:sz w:val="24"/>
          <w:szCs w:val="24"/>
        </w:rPr>
        <w:t xml:space="preserve"> </w:t>
      </w:r>
      <w:r w:rsidRPr="003C28AF">
        <w:rPr>
          <w:sz w:val="24"/>
          <w:szCs w:val="24"/>
        </w:rPr>
        <w:t>и</w:t>
      </w:r>
      <w:r w:rsidRPr="003C28AF">
        <w:rPr>
          <w:spacing w:val="-7"/>
          <w:sz w:val="24"/>
          <w:szCs w:val="24"/>
        </w:rPr>
        <w:t xml:space="preserve"> </w:t>
      </w:r>
      <w:r w:rsidRPr="003C28AF">
        <w:rPr>
          <w:sz w:val="24"/>
          <w:szCs w:val="24"/>
        </w:rPr>
        <w:t>определения,</w:t>
      </w:r>
      <w:r w:rsidRPr="003C28AF">
        <w:rPr>
          <w:spacing w:val="-7"/>
          <w:sz w:val="24"/>
          <w:szCs w:val="24"/>
        </w:rPr>
        <w:t xml:space="preserve"> </w:t>
      </w:r>
      <w:r w:rsidRPr="003C28AF">
        <w:rPr>
          <w:sz w:val="24"/>
          <w:szCs w:val="24"/>
        </w:rPr>
        <w:t>используемые</w:t>
      </w:r>
      <w:r w:rsidRPr="003C28AF">
        <w:rPr>
          <w:spacing w:val="-4"/>
          <w:sz w:val="24"/>
          <w:szCs w:val="24"/>
        </w:rPr>
        <w:t xml:space="preserve"> </w:t>
      </w:r>
      <w:r w:rsidRPr="003C28AF">
        <w:rPr>
          <w:sz w:val="24"/>
          <w:szCs w:val="24"/>
        </w:rPr>
        <w:t>в</w:t>
      </w:r>
      <w:r w:rsidRPr="003C28AF">
        <w:rPr>
          <w:spacing w:val="-6"/>
          <w:sz w:val="24"/>
          <w:szCs w:val="24"/>
        </w:rPr>
        <w:t xml:space="preserve"> </w:t>
      </w:r>
      <w:r w:rsidRPr="003C28AF">
        <w:rPr>
          <w:spacing w:val="-2"/>
          <w:sz w:val="24"/>
          <w:szCs w:val="24"/>
        </w:rPr>
        <w:t>Положении:</w:t>
      </w:r>
    </w:p>
    <w:p w:rsidR="00AF4A79" w:rsidRDefault="00AF4A79" w:rsidP="00FE5A9A">
      <w:pPr>
        <w:pStyle w:val="a6"/>
        <w:numPr>
          <w:ilvl w:val="2"/>
          <w:numId w:val="1"/>
        </w:numPr>
        <w:tabs>
          <w:tab w:val="left" w:pos="426"/>
          <w:tab w:val="left" w:pos="851"/>
          <w:tab w:val="left" w:pos="1276"/>
        </w:tabs>
        <w:ind w:right="134" w:firstLine="565"/>
        <w:rPr>
          <w:sz w:val="24"/>
          <w:szCs w:val="24"/>
        </w:rPr>
      </w:pPr>
      <w:r w:rsidRPr="003C28AF">
        <w:rPr>
          <w:sz w:val="24"/>
          <w:szCs w:val="24"/>
        </w:rPr>
        <w:t>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 Коррупцией также является совершение перечисленных деяний от имени или в интересах юридического лица (подпункт 6 ст. 1</w:t>
      </w:r>
      <w:r w:rsidRPr="003C28AF">
        <w:rPr>
          <w:spacing w:val="40"/>
          <w:sz w:val="24"/>
          <w:szCs w:val="24"/>
        </w:rPr>
        <w:t xml:space="preserve"> </w:t>
      </w:r>
      <w:r w:rsidRPr="003C28AF">
        <w:rPr>
          <w:sz w:val="24"/>
          <w:szCs w:val="24"/>
        </w:rPr>
        <w:t>Закона РК «О противодействии коррупции»);</w:t>
      </w:r>
    </w:p>
    <w:p w:rsidR="00AF4A79" w:rsidRDefault="00AF4A79" w:rsidP="00FE5A9A">
      <w:pPr>
        <w:pStyle w:val="a6"/>
        <w:numPr>
          <w:ilvl w:val="2"/>
          <w:numId w:val="1"/>
        </w:numPr>
        <w:tabs>
          <w:tab w:val="left" w:pos="426"/>
          <w:tab w:val="left" w:pos="851"/>
          <w:tab w:val="left" w:pos="1276"/>
        </w:tabs>
        <w:ind w:right="134" w:firstLine="565"/>
        <w:rPr>
          <w:sz w:val="24"/>
          <w:szCs w:val="24"/>
        </w:rPr>
      </w:pPr>
      <w:r w:rsidRPr="003C28AF">
        <w:rPr>
          <w:sz w:val="24"/>
          <w:szCs w:val="24"/>
        </w:rPr>
        <w:t xml:space="preserve">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w:t>
      </w:r>
      <w:r w:rsidR="00FE5A9A" w:rsidRPr="003C28AF">
        <w:rPr>
          <w:sz w:val="24"/>
          <w:szCs w:val="24"/>
        </w:rPr>
        <w:t>расследованию коррупционных правонарушений,</w:t>
      </w:r>
      <w:r w:rsidRPr="003C28AF">
        <w:rPr>
          <w:sz w:val="24"/>
          <w:szCs w:val="24"/>
        </w:rPr>
        <w:t xml:space="preserve"> и устранению их последствий (подпункт 9 ст. 1 Закона РК «О противодействии коррупции»);</w:t>
      </w:r>
    </w:p>
    <w:p w:rsidR="00AF4A79" w:rsidRDefault="00AF4A79" w:rsidP="00FE5A9A">
      <w:pPr>
        <w:pStyle w:val="a6"/>
        <w:numPr>
          <w:ilvl w:val="2"/>
          <w:numId w:val="1"/>
        </w:numPr>
        <w:tabs>
          <w:tab w:val="left" w:pos="426"/>
          <w:tab w:val="left" w:pos="851"/>
          <w:tab w:val="left" w:pos="1276"/>
        </w:tabs>
        <w:ind w:right="134" w:firstLine="565"/>
        <w:rPr>
          <w:sz w:val="24"/>
          <w:szCs w:val="24"/>
        </w:rPr>
      </w:pPr>
      <w:r w:rsidRPr="003C28AF">
        <w:rPr>
          <w:sz w:val="24"/>
          <w:szCs w:val="24"/>
        </w:rPr>
        <w:t>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rsidR="00AF4A79" w:rsidRDefault="00AF4A79" w:rsidP="00FE5A9A">
      <w:pPr>
        <w:pStyle w:val="a6"/>
        <w:numPr>
          <w:ilvl w:val="2"/>
          <w:numId w:val="1"/>
        </w:numPr>
        <w:tabs>
          <w:tab w:val="left" w:pos="426"/>
          <w:tab w:val="left" w:pos="567"/>
          <w:tab w:val="left" w:pos="1276"/>
        </w:tabs>
        <w:ind w:right="134" w:firstLine="565"/>
        <w:rPr>
          <w:sz w:val="24"/>
          <w:szCs w:val="24"/>
        </w:rPr>
      </w:pPr>
      <w:r w:rsidRPr="003C28AF">
        <w:rPr>
          <w:sz w:val="24"/>
          <w:szCs w:val="24"/>
        </w:rPr>
        <w:t xml:space="preserve">лицо, исполняющее управленческие функции в государственной организации или субъекте </w:t>
      </w:r>
      <w:proofErr w:type="spellStart"/>
      <w:r w:rsidRPr="003C28AF">
        <w:rPr>
          <w:sz w:val="24"/>
          <w:szCs w:val="24"/>
        </w:rPr>
        <w:t>квазигосударственного</w:t>
      </w:r>
      <w:proofErr w:type="spellEnd"/>
      <w:r w:rsidRPr="003C28AF">
        <w:rPr>
          <w:sz w:val="24"/>
          <w:szCs w:val="24"/>
        </w:rPr>
        <w:t xml:space="preserve"> сектора, - лицо, постоянно, временно</w:t>
      </w:r>
      <w:r w:rsidRPr="003C28AF">
        <w:rPr>
          <w:spacing w:val="-1"/>
          <w:sz w:val="24"/>
          <w:szCs w:val="24"/>
        </w:rPr>
        <w:t xml:space="preserve"> </w:t>
      </w:r>
      <w:r w:rsidRPr="003C28AF">
        <w:rPr>
          <w:sz w:val="24"/>
          <w:szCs w:val="24"/>
        </w:rPr>
        <w:t>либо</w:t>
      </w:r>
      <w:r w:rsidRPr="003C28AF">
        <w:rPr>
          <w:spacing w:val="-3"/>
          <w:sz w:val="24"/>
          <w:szCs w:val="24"/>
        </w:rPr>
        <w:t xml:space="preserve"> </w:t>
      </w:r>
      <w:r w:rsidRPr="003C28AF">
        <w:rPr>
          <w:sz w:val="24"/>
          <w:szCs w:val="24"/>
        </w:rPr>
        <w:t>по специальному</w:t>
      </w:r>
      <w:r w:rsidRPr="003C28AF">
        <w:rPr>
          <w:spacing w:val="-4"/>
          <w:sz w:val="24"/>
          <w:szCs w:val="24"/>
        </w:rPr>
        <w:t xml:space="preserve"> </w:t>
      </w:r>
      <w:r w:rsidRPr="003C28AF">
        <w:rPr>
          <w:sz w:val="24"/>
          <w:szCs w:val="24"/>
        </w:rPr>
        <w:t>полномочию</w:t>
      </w:r>
      <w:r w:rsidRPr="003C28AF">
        <w:rPr>
          <w:spacing w:val="-3"/>
          <w:sz w:val="24"/>
          <w:szCs w:val="24"/>
        </w:rPr>
        <w:t xml:space="preserve"> </w:t>
      </w:r>
      <w:r w:rsidRPr="003C28AF">
        <w:rPr>
          <w:sz w:val="24"/>
          <w:szCs w:val="24"/>
        </w:rPr>
        <w:t>исполняющее</w:t>
      </w:r>
      <w:r w:rsidRPr="003C28AF">
        <w:rPr>
          <w:spacing w:val="-1"/>
          <w:sz w:val="24"/>
          <w:szCs w:val="24"/>
        </w:rPr>
        <w:t xml:space="preserve"> </w:t>
      </w:r>
      <w:r w:rsidRPr="003C28AF">
        <w:rPr>
          <w:sz w:val="24"/>
          <w:szCs w:val="24"/>
        </w:rPr>
        <w:t>организационно- распорядительные или административно-хозяйственные функции в указанных организациях;</w:t>
      </w:r>
    </w:p>
    <w:p w:rsidR="00AF4A79" w:rsidRPr="00AF4A79" w:rsidRDefault="00AF4A79" w:rsidP="00FE5A9A">
      <w:pPr>
        <w:pStyle w:val="a6"/>
        <w:numPr>
          <w:ilvl w:val="2"/>
          <w:numId w:val="1"/>
        </w:numPr>
        <w:tabs>
          <w:tab w:val="left" w:pos="426"/>
          <w:tab w:val="left" w:pos="567"/>
          <w:tab w:val="left" w:pos="1276"/>
        </w:tabs>
        <w:ind w:right="134" w:firstLine="565"/>
        <w:rPr>
          <w:sz w:val="24"/>
          <w:szCs w:val="24"/>
        </w:rPr>
      </w:pPr>
      <w:r w:rsidRPr="00AF4A79">
        <w:rPr>
          <w:sz w:val="24"/>
          <w:szCs w:val="24"/>
        </w:rPr>
        <w:t xml:space="preserve">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w:t>
      </w:r>
      <w:hyperlink r:id="rId5">
        <w:r w:rsidRPr="00AF4A79">
          <w:rPr>
            <w:sz w:val="24"/>
            <w:szCs w:val="24"/>
          </w:rPr>
          <w:t>законом</w:t>
        </w:r>
      </w:hyperlink>
      <w:r w:rsidRPr="00AF4A79">
        <w:rPr>
          <w:sz w:val="24"/>
          <w:szCs w:val="24"/>
        </w:rPr>
        <w:t xml:space="preserve"> Республики Казахстан порядке в качестве кандидата в Президенты Республики Казахстан, депутаты Парламента Республики Казахстан или </w:t>
      </w:r>
      <w:proofErr w:type="spellStart"/>
      <w:r w:rsidRPr="00AF4A79">
        <w:rPr>
          <w:sz w:val="24"/>
          <w:szCs w:val="24"/>
        </w:rPr>
        <w:t>маслихатов</w:t>
      </w:r>
      <w:proofErr w:type="spellEnd"/>
      <w:r w:rsidRPr="00AF4A79">
        <w:rPr>
          <w:sz w:val="24"/>
          <w:szCs w:val="24"/>
        </w:rPr>
        <w:t xml:space="preserve">, </w:t>
      </w:r>
      <w:proofErr w:type="spellStart"/>
      <w:r w:rsidRPr="00AF4A79">
        <w:rPr>
          <w:sz w:val="24"/>
          <w:szCs w:val="24"/>
        </w:rPr>
        <w:t>акимы</w:t>
      </w:r>
      <w:proofErr w:type="spellEnd"/>
      <w:r w:rsidRPr="00AF4A79">
        <w:rPr>
          <w:sz w:val="24"/>
          <w:szCs w:val="24"/>
        </w:rPr>
        <w:t xml:space="preserve">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w:t>
      </w:r>
      <w:r w:rsidRPr="00AF4A79">
        <w:rPr>
          <w:spacing w:val="58"/>
          <w:w w:val="150"/>
          <w:sz w:val="24"/>
          <w:szCs w:val="24"/>
        </w:rPr>
        <w:t xml:space="preserve">  </w:t>
      </w:r>
      <w:r w:rsidRPr="00AF4A79">
        <w:rPr>
          <w:sz w:val="24"/>
          <w:szCs w:val="24"/>
        </w:rPr>
        <w:t>оплата</w:t>
      </w:r>
      <w:r w:rsidRPr="00AF4A79">
        <w:rPr>
          <w:spacing w:val="58"/>
          <w:w w:val="150"/>
          <w:sz w:val="24"/>
          <w:szCs w:val="24"/>
        </w:rPr>
        <w:t xml:space="preserve">  </w:t>
      </w:r>
      <w:r w:rsidRPr="00AF4A79">
        <w:rPr>
          <w:sz w:val="24"/>
          <w:szCs w:val="24"/>
        </w:rPr>
        <w:t>труда</w:t>
      </w:r>
      <w:r w:rsidRPr="00AF4A79">
        <w:rPr>
          <w:spacing w:val="59"/>
          <w:w w:val="150"/>
          <w:sz w:val="24"/>
          <w:szCs w:val="24"/>
        </w:rPr>
        <w:t xml:space="preserve">  </w:t>
      </w:r>
      <w:r w:rsidRPr="00AF4A79">
        <w:rPr>
          <w:sz w:val="24"/>
          <w:szCs w:val="24"/>
        </w:rPr>
        <w:t>которого</w:t>
      </w:r>
      <w:r w:rsidRPr="00AF4A79">
        <w:rPr>
          <w:spacing w:val="58"/>
          <w:w w:val="150"/>
          <w:sz w:val="24"/>
          <w:szCs w:val="24"/>
        </w:rPr>
        <w:t xml:space="preserve">  </w:t>
      </w:r>
      <w:r w:rsidRPr="00AF4A79">
        <w:rPr>
          <w:sz w:val="24"/>
          <w:szCs w:val="24"/>
        </w:rPr>
        <w:t>производится</w:t>
      </w:r>
      <w:r w:rsidRPr="00AF4A79">
        <w:rPr>
          <w:spacing w:val="60"/>
          <w:w w:val="150"/>
          <w:sz w:val="24"/>
          <w:szCs w:val="24"/>
        </w:rPr>
        <w:t xml:space="preserve">  </w:t>
      </w:r>
      <w:r w:rsidRPr="00AF4A79">
        <w:rPr>
          <w:sz w:val="24"/>
          <w:szCs w:val="24"/>
        </w:rPr>
        <w:t>из</w:t>
      </w:r>
      <w:r w:rsidRPr="00AF4A79">
        <w:rPr>
          <w:spacing w:val="57"/>
          <w:w w:val="150"/>
          <w:sz w:val="24"/>
          <w:szCs w:val="24"/>
        </w:rPr>
        <w:t xml:space="preserve">  </w:t>
      </w:r>
      <w:r w:rsidRPr="00AF4A79">
        <w:rPr>
          <w:spacing w:val="-2"/>
          <w:sz w:val="24"/>
          <w:szCs w:val="24"/>
        </w:rPr>
        <w:t xml:space="preserve">средств </w:t>
      </w:r>
      <w:r w:rsidRPr="00AF4A79">
        <w:rPr>
          <w:sz w:val="24"/>
          <w:szCs w:val="24"/>
        </w:rPr>
        <w:t xml:space="preserve">государственного бюджета Республики Казахстан; лицо, исполняющее управленческие функции в государственной организации или </w:t>
      </w:r>
      <w:hyperlink r:id="rId6">
        <w:r w:rsidRPr="00AF4A79">
          <w:rPr>
            <w:sz w:val="24"/>
            <w:szCs w:val="24"/>
          </w:rPr>
          <w:t>субъекте</w:t>
        </w:r>
      </w:hyperlink>
      <w:r w:rsidRPr="00AF4A79">
        <w:rPr>
          <w:sz w:val="24"/>
          <w:szCs w:val="24"/>
        </w:rPr>
        <w:t xml:space="preserve"> </w:t>
      </w:r>
      <w:hyperlink r:id="rId7">
        <w:proofErr w:type="spellStart"/>
        <w:r w:rsidRPr="00AF4A79">
          <w:rPr>
            <w:sz w:val="24"/>
            <w:szCs w:val="24"/>
          </w:rPr>
          <w:t>квазигосударственного</w:t>
        </w:r>
        <w:proofErr w:type="spellEnd"/>
        <w:r w:rsidRPr="00AF4A79">
          <w:rPr>
            <w:sz w:val="24"/>
            <w:szCs w:val="24"/>
          </w:rPr>
          <w:t xml:space="preserve"> сектора</w:t>
        </w:r>
      </w:hyperlink>
      <w:r w:rsidRPr="00AF4A79">
        <w:rPr>
          <w:sz w:val="24"/>
          <w:szCs w:val="24"/>
        </w:rPr>
        <w:t xml:space="preserve">,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w:t>
      </w:r>
      <w:hyperlink r:id="rId8">
        <w:r w:rsidRPr="00AF4A79">
          <w:rPr>
            <w:sz w:val="24"/>
            <w:szCs w:val="24"/>
          </w:rPr>
          <w:t>законодательством</w:t>
        </w:r>
      </w:hyperlink>
      <w:r w:rsidRPr="00AF4A79">
        <w:rPr>
          <w:sz w:val="24"/>
          <w:szCs w:val="24"/>
        </w:rPr>
        <w:t xml:space="preserve">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p w:rsidR="00AF4A79" w:rsidRPr="003C28AF" w:rsidRDefault="00AF4A79" w:rsidP="00FE5A9A">
      <w:pPr>
        <w:pStyle w:val="a3"/>
        <w:numPr>
          <w:ilvl w:val="2"/>
          <w:numId w:val="1"/>
        </w:numPr>
        <w:tabs>
          <w:tab w:val="left" w:pos="426"/>
          <w:tab w:val="left" w:pos="851"/>
          <w:tab w:val="left" w:pos="1276"/>
        </w:tabs>
        <w:spacing w:before="67"/>
        <w:ind w:right="135" w:firstLine="565"/>
        <w:rPr>
          <w:sz w:val="24"/>
          <w:szCs w:val="24"/>
        </w:rPr>
      </w:pPr>
      <w:r w:rsidRPr="003C28AF">
        <w:rPr>
          <w:sz w:val="24"/>
          <w:szCs w:val="24"/>
        </w:rPr>
        <w:t xml:space="preserve">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w:t>
      </w:r>
      <w:r w:rsidRPr="003C28AF">
        <w:rPr>
          <w:spacing w:val="-2"/>
          <w:sz w:val="24"/>
          <w:szCs w:val="24"/>
        </w:rPr>
        <w:t>обязанностей;</w:t>
      </w:r>
    </w:p>
    <w:p w:rsidR="00AF4A79" w:rsidRDefault="00AF4A79" w:rsidP="00FE5A9A">
      <w:pPr>
        <w:pStyle w:val="a3"/>
        <w:numPr>
          <w:ilvl w:val="2"/>
          <w:numId w:val="1"/>
        </w:numPr>
        <w:tabs>
          <w:tab w:val="left" w:pos="426"/>
          <w:tab w:val="left" w:pos="851"/>
          <w:tab w:val="left" w:pos="1276"/>
        </w:tabs>
        <w:spacing w:before="67"/>
        <w:ind w:right="135" w:firstLine="565"/>
        <w:rPr>
          <w:sz w:val="24"/>
          <w:szCs w:val="24"/>
        </w:rPr>
      </w:pPr>
      <w:r w:rsidRPr="003C28AF">
        <w:rPr>
          <w:sz w:val="24"/>
          <w:szCs w:val="24"/>
        </w:rPr>
        <w:t xml:space="preserve">антикоррупционная политика - правовые, административные и </w:t>
      </w:r>
      <w:r w:rsidRPr="003C28AF">
        <w:rPr>
          <w:sz w:val="24"/>
          <w:szCs w:val="24"/>
        </w:rPr>
        <w:lastRenderedPageBreak/>
        <w:t>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действующим законодательством;</w:t>
      </w:r>
    </w:p>
    <w:p w:rsidR="00AF4A79" w:rsidRDefault="00AF4A79" w:rsidP="00FE5A9A">
      <w:pPr>
        <w:pStyle w:val="a3"/>
        <w:numPr>
          <w:ilvl w:val="2"/>
          <w:numId w:val="1"/>
        </w:numPr>
        <w:tabs>
          <w:tab w:val="left" w:pos="426"/>
          <w:tab w:val="left" w:pos="851"/>
          <w:tab w:val="left" w:pos="1276"/>
        </w:tabs>
        <w:spacing w:before="67"/>
        <w:ind w:right="135" w:firstLine="565"/>
        <w:rPr>
          <w:sz w:val="24"/>
          <w:szCs w:val="24"/>
        </w:rPr>
      </w:pPr>
      <w:r w:rsidRPr="003C28AF">
        <w:rPr>
          <w:sz w:val="24"/>
          <w:szCs w:val="24"/>
        </w:rPr>
        <w:t>антикоррупционные ограничения - ограничения, установленные действующим законодательством и направленные на предупреждение коррупционных правонарушений;</w:t>
      </w:r>
    </w:p>
    <w:p w:rsidR="00AF4A79" w:rsidRDefault="00AF4A79" w:rsidP="00FE5A9A">
      <w:pPr>
        <w:pStyle w:val="a3"/>
        <w:numPr>
          <w:ilvl w:val="2"/>
          <w:numId w:val="1"/>
        </w:numPr>
        <w:tabs>
          <w:tab w:val="left" w:pos="426"/>
          <w:tab w:val="left" w:pos="851"/>
          <w:tab w:val="left" w:pos="1276"/>
        </w:tabs>
        <w:spacing w:before="67"/>
        <w:ind w:right="135" w:firstLine="565"/>
        <w:rPr>
          <w:sz w:val="24"/>
          <w:szCs w:val="24"/>
        </w:rPr>
      </w:pPr>
      <w:r w:rsidRPr="003C28AF">
        <w:rPr>
          <w:sz w:val="24"/>
          <w:szCs w:val="24"/>
        </w:rPr>
        <w:t xml:space="preserve">коррупционное правонарушение - имеющее признаки коррупции противоправное виновное деяние (действие или бездействие), за которое законом установлена </w:t>
      </w:r>
      <w:hyperlink r:id="rId9">
        <w:r w:rsidRPr="003C28AF">
          <w:rPr>
            <w:sz w:val="24"/>
            <w:szCs w:val="24"/>
          </w:rPr>
          <w:t>административная</w:t>
        </w:r>
      </w:hyperlink>
      <w:r w:rsidRPr="003C28AF">
        <w:rPr>
          <w:sz w:val="24"/>
          <w:szCs w:val="24"/>
        </w:rPr>
        <w:t xml:space="preserve"> или </w:t>
      </w:r>
      <w:hyperlink r:id="rId10">
        <w:r w:rsidRPr="003C28AF">
          <w:rPr>
            <w:sz w:val="24"/>
            <w:szCs w:val="24"/>
          </w:rPr>
          <w:t>уголовная ответственность</w:t>
        </w:r>
      </w:hyperlink>
      <w:r w:rsidRPr="003C28AF">
        <w:rPr>
          <w:sz w:val="24"/>
          <w:szCs w:val="24"/>
        </w:rPr>
        <w:t>;</w:t>
      </w:r>
    </w:p>
    <w:p w:rsidR="00AF4A79" w:rsidRDefault="00AF4A79" w:rsidP="00FE5A9A">
      <w:pPr>
        <w:pStyle w:val="a3"/>
        <w:numPr>
          <w:ilvl w:val="2"/>
          <w:numId w:val="1"/>
        </w:numPr>
        <w:tabs>
          <w:tab w:val="left" w:pos="426"/>
          <w:tab w:val="left" w:pos="851"/>
          <w:tab w:val="left" w:pos="1276"/>
        </w:tabs>
        <w:spacing w:before="67"/>
        <w:ind w:right="135" w:firstLine="565"/>
        <w:rPr>
          <w:sz w:val="24"/>
          <w:szCs w:val="24"/>
        </w:rPr>
      </w:pPr>
      <w:r w:rsidRPr="003C28AF">
        <w:rPr>
          <w:sz w:val="24"/>
          <w:szCs w:val="24"/>
        </w:rPr>
        <w:t>коррупционный риск - возможность возникновения причин и условий, способствующих совершению коррупционных правонарушений;</w:t>
      </w:r>
    </w:p>
    <w:p w:rsidR="00AF4A79" w:rsidRDefault="00AF4A79" w:rsidP="00FE5A9A">
      <w:pPr>
        <w:pStyle w:val="a3"/>
        <w:numPr>
          <w:ilvl w:val="2"/>
          <w:numId w:val="1"/>
        </w:numPr>
        <w:tabs>
          <w:tab w:val="left" w:pos="426"/>
          <w:tab w:val="left" w:pos="851"/>
          <w:tab w:val="left" w:pos="1276"/>
        </w:tabs>
        <w:spacing w:before="67"/>
        <w:ind w:right="135" w:firstLine="565"/>
        <w:rPr>
          <w:sz w:val="24"/>
          <w:szCs w:val="24"/>
        </w:rPr>
      </w:pPr>
      <w:r w:rsidRPr="003C28AF">
        <w:rPr>
          <w:sz w:val="24"/>
          <w:szCs w:val="24"/>
        </w:rPr>
        <w:t>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p w:rsidR="00AF4A79" w:rsidRDefault="00AF4A79" w:rsidP="00FE5A9A">
      <w:pPr>
        <w:pStyle w:val="a3"/>
        <w:numPr>
          <w:ilvl w:val="2"/>
          <w:numId w:val="1"/>
        </w:numPr>
        <w:tabs>
          <w:tab w:val="left" w:pos="426"/>
          <w:tab w:val="left" w:pos="851"/>
          <w:tab w:val="left" w:pos="1276"/>
        </w:tabs>
        <w:spacing w:before="67"/>
        <w:ind w:right="135" w:firstLine="565"/>
        <w:rPr>
          <w:sz w:val="24"/>
          <w:szCs w:val="24"/>
        </w:rPr>
      </w:pPr>
      <w:r w:rsidRPr="003C28AF">
        <w:rPr>
          <w:sz w:val="24"/>
          <w:szCs w:val="24"/>
        </w:rPr>
        <w:t>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p w:rsidR="00AF4A79" w:rsidRDefault="00AF4A79" w:rsidP="00FE5A9A">
      <w:pPr>
        <w:pStyle w:val="a3"/>
        <w:numPr>
          <w:ilvl w:val="2"/>
          <w:numId w:val="1"/>
        </w:numPr>
        <w:tabs>
          <w:tab w:val="left" w:pos="426"/>
          <w:tab w:val="left" w:pos="851"/>
          <w:tab w:val="left" w:pos="1276"/>
        </w:tabs>
        <w:spacing w:before="67"/>
        <w:ind w:right="135" w:firstLine="565"/>
        <w:rPr>
          <w:sz w:val="24"/>
          <w:szCs w:val="24"/>
        </w:rPr>
      </w:pPr>
      <w:r w:rsidRPr="003C28AF">
        <w:rPr>
          <w:sz w:val="24"/>
          <w:szCs w:val="24"/>
        </w:rPr>
        <w:t xml:space="preserve">контрагент — любое казахстанское или иностранное </w:t>
      </w:r>
      <w:proofErr w:type="gramStart"/>
      <w:r w:rsidRPr="003C28AF">
        <w:rPr>
          <w:sz w:val="24"/>
          <w:szCs w:val="24"/>
        </w:rPr>
        <w:t>юридическое</w:t>
      </w:r>
      <w:proofErr w:type="gramEnd"/>
      <w:r w:rsidRPr="003C28AF">
        <w:rPr>
          <w:sz w:val="24"/>
          <w:szCs w:val="24"/>
        </w:rPr>
        <w:t xml:space="preserve"> или физическое лицо, с которым организация вступает в договорные отношения, за исключением трудовых отношений;</w:t>
      </w:r>
    </w:p>
    <w:p w:rsidR="00AF4A79" w:rsidRPr="00AF4A79" w:rsidRDefault="00AF4A79" w:rsidP="00FE5A9A">
      <w:pPr>
        <w:pStyle w:val="a3"/>
        <w:numPr>
          <w:ilvl w:val="2"/>
          <w:numId w:val="1"/>
        </w:numPr>
        <w:tabs>
          <w:tab w:val="left" w:pos="426"/>
          <w:tab w:val="left" w:pos="851"/>
          <w:tab w:val="left" w:pos="1276"/>
        </w:tabs>
        <w:spacing w:before="67"/>
        <w:ind w:right="135" w:firstLine="565"/>
        <w:rPr>
          <w:sz w:val="24"/>
          <w:szCs w:val="24"/>
        </w:rPr>
      </w:pPr>
      <w:r w:rsidRPr="00AF4A79">
        <w:rPr>
          <w:sz w:val="24"/>
          <w:szCs w:val="24"/>
        </w:rPr>
        <w:t>взятка — получение должностным лицом лично или через посредника денег, ценных бумаг, иного имущества либо в виде незаконных оказания</w:t>
      </w:r>
      <w:r w:rsidRPr="00AF4A79">
        <w:rPr>
          <w:spacing w:val="40"/>
          <w:sz w:val="24"/>
          <w:szCs w:val="24"/>
        </w:rPr>
        <w:t xml:space="preserve"> </w:t>
      </w:r>
      <w:r w:rsidRPr="00AF4A79">
        <w:rPr>
          <w:sz w:val="24"/>
          <w:szCs w:val="24"/>
        </w:rPr>
        <w:t>ему</w:t>
      </w:r>
      <w:r w:rsidRPr="00AF4A79">
        <w:rPr>
          <w:spacing w:val="40"/>
          <w:sz w:val="24"/>
          <w:szCs w:val="24"/>
        </w:rPr>
        <w:t xml:space="preserve">  </w:t>
      </w:r>
      <w:r w:rsidRPr="00AF4A79">
        <w:rPr>
          <w:sz w:val="24"/>
          <w:szCs w:val="24"/>
        </w:rPr>
        <w:t>услуг</w:t>
      </w:r>
      <w:r w:rsidRPr="00AF4A79">
        <w:rPr>
          <w:spacing w:val="40"/>
          <w:sz w:val="24"/>
          <w:szCs w:val="24"/>
        </w:rPr>
        <w:t xml:space="preserve">  </w:t>
      </w:r>
      <w:r w:rsidRPr="00AF4A79">
        <w:rPr>
          <w:sz w:val="24"/>
          <w:szCs w:val="24"/>
        </w:rPr>
        <w:t>имущественного</w:t>
      </w:r>
      <w:r w:rsidRPr="00AF4A79">
        <w:rPr>
          <w:spacing w:val="40"/>
          <w:sz w:val="24"/>
          <w:szCs w:val="24"/>
        </w:rPr>
        <w:t xml:space="preserve">  </w:t>
      </w:r>
      <w:r w:rsidRPr="00AF4A79">
        <w:rPr>
          <w:sz w:val="24"/>
          <w:szCs w:val="24"/>
        </w:rPr>
        <w:t>характера,</w:t>
      </w:r>
      <w:r w:rsidRPr="00AF4A79">
        <w:rPr>
          <w:spacing w:val="40"/>
          <w:sz w:val="24"/>
          <w:szCs w:val="24"/>
        </w:rPr>
        <w:t xml:space="preserve">  </w:t>
      </w:r>
      <w:r w:rsidRPr="00AF4A79">
        <w:rPr>
          <w:sz w:val="24"/>
          <w:szCs w:val="24"/>
        </w:rPr>
        <w:t>предоставления</w:t>
      </w:r>
      <w:r w:rsidRPr="00AF4A79">
        <w:rPr>
          <w:spacing w:val="40"/>
          <w:sz w:val="24"/>
          <w:szCs w:val="24"/>
        </w:rPr>
        <w:t xml:space="preserve">  </w:t>
      </w:r>
      <w:r w:rsidRPr="00AF4A79">
        <w:rPr>
          <w:sz w:val="24"/>
          <w:szCs w:val="24"/>
        </w:rPr>
        <w:t xml:space="preserve">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w:t>
      </w:r>
      <w:r w:rsidRPr="00AF4A79">
        <w:rPr>
          <w:spacing w:val="-2"/>
          <w:sz w:val="24"/>
          <w:szCs w:val="24"/>
        </w:rPr>
        <w:t>службе;</w:t>
      </w:r>
    </w:p>
    <w:p w:rsidR="00AF4A79" w:rsidRPr="003C28AF" w:rsidRDefault="00AF4A79" w:rsidP="00FE5A9A">
      <w:pPr>
        <w:pStyle w:val="a3"/>
        <w:numPr>
          <w:ilvl w:val="2"/>
          <w:numId w:val="1"/>
        </w:numPr>
        <w:tabs>
          <w:tab w:val="left" w:pos="426"/>
          <w:tab w:val="left" w:pos="851"/>
          <w:tab w:val="left" w:pos="1276"/>
        </w:tabs>
        <w:spacing w:before="67"/>
        <w:ind w:right="136" w:firstLine="565"/>
        <w:rPr>
          <w:spacing w:val="-2"/>
          <w:sz w:val="24"/>
          <w:szCs w:val="24"/>
        </w:rPr>
      </w:pPr>
      <w:r w:rsidRPr="003C28AF">
        <w:rPr>
          <w:sz w:val="24"/>
          <w:szCs w:val="24"/>
        </w:rPr>
        <w:t xml:space="preserve">вымогательство означает требование лицом взятки под угрозой совершения действий, которые могут причинить ущерб законным интересам взяткодателя или представляемых им лиц, либо умышленное создание таких условий, при которых он вынужден дать взятку с целью предотвращения вредных последствий для </w:t>
      </w:r>
      <w:proofErr w:type="spellStart"/>
      <w:r w:rsidRPr="003C28AF">
        <w:rPr>
          <w:sz w:val="24"/>
          <w:szCs w:val="24"/>
        </w:rPr>
        <w:t>правоохраняемых</w:t>
      </w:r>
      <w:proofErr w:type="spellEnd"/>
      <w:r w:rsidRPr="003C28AF">
        <w:rPr>
          <w:sz w:val="24"/>
          <w:szCs w:val="24"/>
        </w:rPr>
        <w:t xml:space="preserve"> интересов;</w:t>
      </w:r>
    </w:p>
    <w:p w:rsidR="00AF4A79" w:rsidRDefault="00AF4A79" w:rsidP="00FE5A9A">
      <w:pPr>
        <w:pStyle w:val="a3"/>
        <w:numPr>
          <w:ilvl w:val="2"/>
          <w:numId w:val="1"/>
        </w:numPr>
        <w:tabs>
          <w:tab w:val="left" w:pos="426"/>
          <w:tab w:val="left" w:pos="851"/>
          <w:tab w:val="left" w:pos="1276"/>
        </w:tabs>
        <w:spacing w:before="67"/>
        <w:ind w:right="136" w:firstLine="565"/>
        <w:rPr>
          <w:spacing w:val="-2"/>
          <w:sz w:val="24"/>
          <w:szCs w:val="24"/>
        </w:rPr>
      </w:pPr>
      <w:r w:rsidRPr="003C28AF">
        <w:rPr>
          <w:sz w:val="24"/>
          <w:szCs w:val="24"/>
        </w:rPr>
        <w:t xml:space="preserve">коммерческий подкуп — незаконные передача лицу, выполняющему управленческие функции в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w:t>
      </w:r>
      <w:r w:rsidRPr="003C28AF">
        <w:rPr>
          <w:spacing w:val="-2"/>
          <w:sz w:val="24"/>
          <w:szCs w:val="24"/>
        </w:rPr>
        <w:t>Федерации);</w:t>
      </w:r>
    </w:p>
    <w:p w:rsidR="00AF4A79" w:rsidRPr="003C28AF" w:rsidRDefault="00AF4A79" w:rsidP="00FE5A9A">
      <w:pPr>
        <w:pStyle w:val="a3"/>
        <w:numPr>
          <w:ilvl w:val="2"/>
          <w:numId w:val="1"/>
        </w:numPr>
        <w:tabs>
          <w:tab w:val="left" w:pos="426"/>
          <w:tab w:val="left" w:pos="851"/>
          <w:tab w:val="left" w:pos="1276"/>
        </w:tabs>
        <w:spacing w:before="67"/>
        <w:ind w:right="136" w:firstLine="565"/>
        <w:rPr>
          <w:spacing w:val="-2"/>
          <w:sz w:val="24"/>
          <w:szCs w:val="24"/>
        </w:rPr>
      </w:pPr>
      <w:r w:rsidRPr="003C28AF">
        <w:rPr>
          <w:sz w:val="24"/>
          <w:szCs w:val="24"/>
        </w:rPr>
        <w:t>конфликт интересов — ситуация, при которой личная заинтересованность (прямая или косвенная) работника медицинской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медицинской организации и правами и законными интересами медицинской организации, способное привести к причинению вреда правам и законным интересам, имуществу и (или) деловой репутации медицинской организации, работником которой он является;</w:t>
      </w:r>
    </w:p>
    <w:p w:rsidR="00AF4A79" w:rsidRPr="003C28AF" w:rsidRDefault="00AF4A79" w:rsidP="00FE5A9A">
      <w:pPr>
        <w:pStyle w:val="a3"/>
        <w:numPr>
          <w:ilvl w:val="2"/>
          <w:numId w:val="1"/>
        </w:numPr>
        <w:tabs>
          <w:tab w:val="left" w:pos="426"/>
          <w:tab w:val="left" w:pos="851"/>
          <w:tab w:val="left" w:pos="1276"/>
        </w:tabs>
        <w:spacing w:before="67"/>
        <w:ind w:right="136" w:firstLine="565"/>
        <w:rPr>
          <w:spacing w:val="-2"/>
          <w:sz w:val="24"/>
          <w:szCs w:val="24"/>
        </w:rPr>
      </w:pPr>
      <w:r w:rsidRPr="003C28AF">
        <w:rPr>
          <w:sz w:val="24"/>
          <w:szCs w:val="24"/>
        </w:rPr>
        <w:t xml:space="preserve">конфликт интересов медицинского или фармацевтического работника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w:t>
      </w:r>
      <w:r w:rsidRPr="003C28AF">
        <w:rPr>
          <w:sz w:val="24"/>
          <w:szCs w:val="24"/>
        </w:rPr>
        <w:lastRenderedPageBreak/>
        <w:t>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AF4A79" w:rsidRPr="003C28AF" w:rsidRDefault="00AF4A79" w:rsidP="00FE5A9A">
      <w:pPr>
        <w:pStyle w:val="a3"/>
        <w:numPr>
          <w:ilvl w:val="2"/>
          <w:numId w:val="1"/>
        </w:numPr>
        <w:tabs>
          <w:tab w:val="left" w:pos="426"/>
          <w:tab w:val="left" w:pos="851"/>
          <w:tab w:val="left" w:pos="1276"/>
        </w:tabs>
        <w:spacing w:before="67"/>
        <w:ind w:right="136" w:firstLine="565"/>
        <w:rPr>
          <w:spacing w:val="-2"/>
          <w:sz w:val="24"/>
          <w:szCs w:val="24"/>
        </w:rPr>
      </w:pPr>
      <w:r w:rsidRPr="003C28AF">
        <w:rPr>
          <w:sz w:val="24"/>
          <w:szCs w:val="24"/>
        </w:rPr>
        <w:t>под личной заинтересованностью медицинского или фармацевтического работника, которая влияет или может повлиять на надлежащее исполнение им должностных (служебных) обязанностей, понимается возможность получения медицинским или фармацевтическим работником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AF4A79" w:rsidRPr="003C28AF" w:rsidRDefault="00AF4A79" w:rsidP="00FE5A9A">
      <w:pPr>
        <w:pStyle w:val="a6"/>
        <w:numPr>
          <w:ilvl w:val="2"/>
          <w:numId w:val="1"/>
        </w:numPr>
        <w:tabs>
          <w:tab w:val="left" w:pos="426"/>
          <w:tab w:val="left" w:pos="851"/>
          <w:tab w:val="left" w:pos="1176"/>
          <w:tab w:val="left" w:pos="1276"/>
        </w:tabs>
        <w:spacing w:before="67"/>
        <w:ind w:firstLine="565"/>
        <w:rPr>
          <w:sz w:val="24"/>
          <w:szCs w:val="24"/>
        </w:rPr>
      </w:pPr>
      <w:r w:rsidRPr="003C28AF">
        <w:rPr>
          <w:sz w:val="24"/>
          <w:szCs w:val="24"/>
        </w:rPr>
        <w:t>субъекты коррупционных преступлений - лица, которые, хотя и не обладали полномочиями для выполнения в интересах взяткодателя соответствующих</w:t>
      </w:r>
      <w:r w:rsidRPr="003C28AF">
        <w:rPr>
          <w:spacing w:val="-2"/>
          <w:sz w:val="24"/>
          <w:szCs w:val="24"/>
        </w:rPr>
        <w:t xml:space="preserve"> </w:t>
      </w:r>
      <w:r w:rsidRPr="003C28AF">
        <w:rPr>
          <w:sz w:val="24"/>
          <w:szCs w:val="24"/>
        </w:rPr>
        <w:t>действий,</w:t>
      </w:r>
      <w:r w:rsidRPr="003C28AF">
        <w:rPr>
          <w:spacing w:val="-4"/>
          <w:sz w:val="24"/>
          <w:szCs w:val="24"/>
        </w:rPr>
        <w:t xml:space="preserve"> </w:t>
      </w:r>
      <w:r w:rsidRPr="003C28AF">
        <w:rPr>
          <w:sz w:val="24"/>
          <w:szCs w:val="24"/>
        </w:rPr>
        <w:t>но</w:t>
      </w:r>
      <w:r w:rsidRPr="003C28AF">
        <w:rPr>
          <w:spacing w:val="-4"/>
          <w:sz w:val="24"/>
          <w:szCs w:val="24"/>
        </w:rPr>
        <w:t xml:space="preserve"> </w:t>
      </w:r>
      <w:r w:rsidRPr="003C28AF">
        <w:rPr>
          <w:sz w:val="24"/>
          <w:szCs w:val="24"/>
        </w:rPr>
        <w:t>в</w:t>
      </w:r>
      <w:r w:rsidRPr="003C28AF">
        <w:rPr>
          <w:spacing w:val="-5"/>
          <w:sz w:val="24"/>
          <w:szCs w:val="24"/>
        </w:rPr>
        <w:t xml:space="preserve"> </w:t>
      </w:r>
      <w:r w:rsidRPr="003C28AF">
        <w:rPr>
          <w:sz w:val="24"/>
          <w:szCs w:val="24"/>
        </w:rPr>
        <w:t>силу</w:t>
      </w:r>
      <w:r w:rsidRPr="003C28AF">
        <w:rPr>
          <w:spacing w:val="-5"/>
          <w:sz w:val="24"/>
          <w:szCs w:val="24"/>
        </w:rPr>
        <w:t xml:space="preserve"> </w:t>
      </w:r>
      <w:r w:rsidRPr="003C28AF">
        <w:rPr>
          <w:sz w:val="24"/>
          <w:szCs w:val="24"/>
        </w:rPr>
        <w:t>своего</w:t>
      </w:r>
      <w:r w:rsidRPr="003C28AF">
        <w:rPr>
          <w:spacing w:val="-4"/>
          <w:sz w:val="24"/>
          <w:szCs w:val="24"/>
        </w:rPr>
        <w:t xml:space="preserve"> </w:t>
      </w:r>
      <w:r w:rsidRPr="003C28AF">
        <w:rPr>
          <w:sz w:val="24"/>
          <w:szCs w:val="24"/>
        </w:rPr>
        <w:t>должностного</w:t>
      </w:r>
      <w:r w:rsidRPr="003C28AF">
        <w:rPr>
          <w:spacing w:val="-4"/>
          <w:sz w:val="24"/>
          <w:szCs w:val="24"/>
        </w:rPr>
        <w:t xml:space="preserve"> </w:t>
      </w:r>
      <w:r w:rsidRPr="003C28AF">
        <w:rPr>
          <w:sz w:val="24"/>
          <w:szCs w:val="24"/>
        </w:rPr>
        <w:t>положения</w:t>
      </w:r>
      <w:r w:rsidRPr="003C28AF">
        <w:rPr>
          <w:spacing w:val="-3"/>
          <w:sz w:val="24"/>
          <w:szCs w:val="24"/>
        </w:rPr>
        <w:t xml:space="preserve"> </w:t>
      </w:r>
      <w:r w:rsidRPr="003C28AF">
        <w:rPr>
          <w:sz w:val="24"/>
          <w:szCs w:val="24"/>
        </w:rPr>
        <w:t>могли принять меры к совершению этих действий другими лицами;</w:t>
      </w:r>
    </w:p>
    <w:p w:rsidR="00AF4A79" w:rsidRDefault="00AF4A79" w:rsidP="00FE5A9A">
      <w:pPr>
        <w:pStyle w:val="a6"/>
        <w:numPr>
          <w:ilvl w:val="2"/>
          <w:numId w:val="1"/>
        </w:numPr>
        <w:tabs>
          <w:tab w:val="left" w:pos="426"/>
          <w:tab w:val="left" w:pos="851"/>
          <w:tab w:val="left" w:pos="1176"/>
          <w:tab w:val="left" w:pos="1276"/>
        </w:tabs>
        <w:spacing w:before="67"/>
        <w:ind w:firstLine="565"/>
        <w:rPr>
          <w:sz w:val="24"/>
          <w:szCs w:val="24"/>
        </w:rPr>
      </w:pPr>
      <w:r w:rsidRPr="003C28AF">
        <w:rPr>
          <w:sz w:val="24"/>
          <w:szCs w:val="24"/>
        </w:rPr>
        <w:t>под получением имущественных благ и преимуществ следует понимать принятие лицом, относящимся к субъекту преступления, не только для себя, но и для других лиц или организаций оказываемых безвозмездно, подлежащих оплате всевозможных услуг, либо незаконное использование льгот, осуществление строительных, ремонтных работ, предоставление санаторных или туристических путевок, проездных билетов, ссуд или кредитов на льготных условиях и т.п. Иные физические лица, которые являлись соучастниками в совершении коррупционных преступлений либо в целях подкупа указанных выше лиц противоправно предоставляли им имущественные блага и преимущества, либо способствовали этому, несут ответственность за коррупционные преступления.</w:t>
      </w:r>
    </w:p>
    <w:p w:rsidR="00FE5A9A" w:rsidRPr="00FE5A9A" w:rsidRDefault="00FE5A9A" w:rsidP="00FE5A9A">
      <w:pPr>
        <w:tabs>
          <w:tab w:val="left" w:pos="426"/>
          <w:tab w:val="left" w:pos="851"/>
          <w:tab w:val="left" w:pos="1176"/>
          <w:tab w:val="left" w:pos="1276"/>
        </w:tabs>
        <w:spacing w:before="67"/>
        <w:ind w:left="2"/>
        <w:rPr>
          <w:sz w:val="24"/>
          <w:szCs w:val="24"/>
        </w:rPr>
      </w:pPr>
    </w:p>
    <w:p w:rsidR="00AF4A79" w:rsidRPr="004E4C6A" w:rsidRDefault="00AF4A79" w:rsidP="00AF4A79">
      <w:pPr>
        <w:pStyle w:val="1"/>
        <w:numPr>
          <w:ilvl w:val="0"/>
          <w:numId w:val="1"/>
        </w:numPr>
        <w:tabs>
          <w:tab w:val="left" w:pos="3119"/>
          <w:tab w:val="left" w:pos="3261"/>
        </w:tabs>
        <w:spacing w:line="319" w:lineRule="exact"/>
        <w:jc w:val="center"/>
      </w:pPr>
      <w:r w:rsidRPr="004E4C6A">
        <w:t>Цели</w:t>
      </w:r>
      <w:r w:rsidRPr="004E4C6A">
        <w:rPr>
          <w:spacing w:val="-3"/>
        </w:rPr>
        <w:t xml:space="preserve"> </w:t>
      </w:r>
      <w:r w:rsidRPr="004E4C6A">
        <w:t>и</w:t>
      </w:r>
      <w:r w:rsidRPr="004E4C6A">
        <w:rPr>
          <w:spacing w:val="-3"/>
        </w:rPr>
        <w:t xml:space="preserve"> </w:t>
      </w:r>
      <w:r w:rsidRPr="004E4C6A">
        <w:t>задачи</w:t>
      </w:r>
      <w:r w:rsidRPr="004E4C6A">
        <w:rPr>
          <w:spacing w:val="-2"/>
        </w:rPr>
        <w:t xml:space="preserve"> Положения</w:t>
      </w:r>
    </w:p>
    <w:p w:rsidR="00AF4A79" w:rsidRDefault="00AF4A79" w:rsidP="00FE5A9A">
      <w:pPr>
        <w:pStyle w:val="a6"/>
        <w:numPr>
          <w:ilvl w:val="1"/>
          <w:numId w:val="1"/>
        </w:numPr>
        <w:tabs>
          <w:tab w:val="left" w:pos="567"/>
          <w:tab w:val="left" w:pos="1134"/>
        </w:tabs>
        <w:ind w:firstLine="565"/>
        <w:rPr>
          <w:sz w:val="24"/>
          <w:szCs w:val="24"/>
        </w:rPr>
      </w:pPr>
      <w:r w:rsidRPr="003C28AF">
        <w:rPr>
          <w:sz w:val="24"/>
          <w:szCs w:val="24"/>
        </w:rPr>
        <w:t>Целью Положения является обеспечение работы по профилактике и противодействию коррупции в организации.</w:t>
      </w:r>
    </w:p>
    <w:p w:rsidR="00AF4A79" w:rsidRPr="003C28AF" w:rsidRDefault="00AF4A79" w:rsidP="00FE5A9A">
      <w:pPr>
        <w:pStyle w:val="a6"/>
        <w:numPr>
          <w:ilvl w:val="1"/>
          <w:numId w:val="1"/>
        </w:numPr>
        <w:tabs>
          <w:tab w:val="left" w:pos="567"/>
          <w:tab w:val="left" w:pos="1134"/>
        </w:tabs>
        <w:ind w:firstLine="565"/>
        <w:rPr>
          <w:sz w:val="24"/>
          <w:szCs w:val="24"/>
        </w:rPr>
      </w:pPr>
      <w:r w:rsidRPr="003C28AF">
        <w:rPr>
          <w:sz w:val="24"/>
          <w:szCs w:val="24"/>
        </w:rPr>
        <w:t>Задачами</w:t>
      </w:r>
      <w:r w:rsidRPr="003C28AF">
        <w:rPr>
          <w:spacing w:val="-8"/>
          <w:sz w:val="24"/>
          <w:szCs w:val="24"/>
        </w:rPr>
        <w:t xml:space="preserve"> </w:t>
      </w:r>
      <w:r w:rsidRPr="003C28AF">
        <w:rPr>
          <w:sz w:val="24"/>
          <w:szCs w:val="24"/>
        </w:rPr>
        <w:t>Положения</w:t>
      </w:r>
      <w:r w:rsidRPr="003C28AF">
        <w:rPr>
          <w:spacing w:val="-8"/>
          <w:sz w:val="24"/>
          <w:szCs w:val="24"/>
        </w:rPr>
        <w:t xml:space="preserve"> </w:t>
      </w:r>
      <w:r w:rsidRPr="003C28AF">
        <w:rPr>
          <w:spacing w:val="-2"/>
          <w:sz w:val="24"/>
          <w:szCs w:val="24"/>
        </w:rPr>
        <w:t>являются:</w:t>
      </w:r>
    </w:p>
    <w:p w:rsidR="00AF4A79" w:rsidRDefault="00AF4A79" w:rsidP="00FE5A9A">
      <w:pPr>
        <w:pStyle w:val="a6"/>
        <w:numPr>
          <w:ilvl w:val="2"/>
          <w:numId w:val="1"/>
        </w:numPr>
        <w:tabs>
          <w:tab w:val="left" w:pos="567"/>
          <w:tab w:val="left" w:pos="1134"/>
          <w:tab w:val="left" w:pos="1293"/>
        </w:tabs>
        <w:ind w:firstLine="565"/>
        <w:rPr>
          <w:sz w:val="24"/>
          <w:szCs w:val="24"/>
        </w:rPr>
      </w:pPr>
      <w:r w:rsidRPr="003C28AF">
        <w:rPr>
          <w:sz w:val="24"/>
          <w:szCs w:val="24"/>
        </w:rPr>
        <w:t>информирование работников организации о нормативно-правовом обеспечении работы по противодействию коррупции и ответственности за совершение коррупционных правонарушений;</w:t>
      </w:r>
    </w:p>
    <w:p w:rsidR="00AF4A79" w:rsidRDefault="00AF4A79" w:rsidP="00FE5A9A">
      <w:pPr>
        <w:pStyle w:val="a6"/>
        <w:numPr>
          <w:ilvl w:val="2"/>
          <w:numId w:val="1"/>
        </w:numPr>
        <w:tabs>
          <w:tab w:val="left" w:pos="567"/>
          <w:tab w:val="left" w:pos="1134"/>
          <w:tab w:val="left" w:pos="1293"/>
        </w:tabs>
        <w:ind w:firstLine="565"/>
        <w:rPr>
          <w:sz w:val="24"/>
          <w:szCs w:val="24"/>
        </w:rPr>
      </w:pPr>
      <w:r w:rsidRPr="003C28AF">
        <w:rPr>
          <w:sz w:val="24"/>
          <w:szCs w:val="24"/>
        </w:rPr>
        <w:t>определение основных принципов противодействия коррупции, направлений деятельности и мер по противодействию коррупции в организации;</w:t>
      </w:r>
    </w:p>
    <w:p w:rsidR="00AF4A79" w:rsidRDefault="00AF4A79" w:rsidP="00FE5A9A">
      <w:pPr>
        <w:pStyle w:val="a6"/>
        <w:numPr>
          <w:ilvl w:val="2"/>
          <w:numId w:val="1"/>
        </w:numPr>
        <w:tabs>
          <w:tab w:val="left" w:pos="567"/>
          <w:tab w:val="left" w:pos="1134"/>
          <w:tab w:val="left" w:pos="1293"/>
        </w:tabs>
        <w:ind w:firstLine="565"/>
        <w:rPr>
          <w:sz w:val="24"/>
          <w:szCs w:val="24"/>
        </w:rPr>
      </w:pPr>
      <w:r w:rsidRPr="003C28AF">
        <w:rPr>
          <w:sz w:val="24"/>
          <w:szCs w:val="24"/>
        </w:rPr>
        <w:t>методическое обеспечение разработки и реализации мер, направленных на профилактику и противодействие коррупции в</w:t>
      </w:r>
      <w:r w:rsidRPr="003C28AF">
        <w:rPr>
          <w:spacing w:val="40"/>
          <w:sz w:val="24"/>
          <w:szCs w:val="24"/>
        </w:rPr>
        <w:t xml:space="preserve"> </w:t>
      </w:r>
      <w:r w:rsidRPr="003C28AF">
        <w:rPr>
          <w:sz w:val="24"/>
          <w:szCs w:val="24"/>
        </w:rPr>
        <w:t>организации.</w:t>
      </w:r>
    </w:p>
    <w:p w:rsidR="00AF4A79" w:rsidRPr="003C28AF" w:rsidRDefault="00AF4A79" w:rsidP="00AF4A79">
      <w:pPr>
        <w:pStyle w:val="a6"/>
        <w:tabs>
          <w:tab w:val="left" w:pos="567"/>
          <w:tab w:val="left" w:pos="1293"/>
        </w:tabs>
        <w:ind w:firstLine="0"/>
        <w:rPr>
          <w:sz w:val="24"/>
          <w:szCs w:val="24"/>
        </w:rPr>
      </w:pPr>
    </w:p>
    <w:p w:rsidR="00AF4A79" w:rsidRPr="00FE5A9A" w:rsidRDefault="00AF4A79" w:rsidP="00FE5A9A">
      <w:pPr>
        <w:pStyle w:val="1"/>
        <w:numPr>
          <w:ilvl w:val="0"/>
          <w:numId w:val="1"/>
        </w:numPr>
        <w:tabs>
          <w:tab w:val="left" w:pos="1007"/>
          <w:tab w:val="left" w:pos="2145"/>
        </w:tabs>
        <w:ind w:left="2145" w:right="867" w:hanging="1417"/>
        <w:jc w:val="center"/>
        <w:rPr>
          <w:szCs w:val="24"/>
        </w:rPr>
      </w:pPr>
      <w:r w:rsidRPr="004E4C6A">
        <w:rPr>
          <w:szCs w:val="24"/>
        </w:rPr>
        <w:t>Нормативно-правовое</w:t>
      </w:r>
      <w:r w:rsidRPr="004E4C6A">
        <w:rPr>
          <w:spacing w:val="-8"/>
          <w:szCs w:val="24"/>
        </w:rPr>
        <w:t xml:space="preserve"> </w:t>
      </w:r>
      <w:r w:rsidRPr="004E4C6A">
        <w:rPr>
          <w:szCs w:val="24"/>
        </w:rPr>
        <w:t>обеспечение</w:t>
      </w:r>
      <w:r w:rsidRPr="004E4C6A">
        <w:rPr>
          <w:spacing w:val="-8"/>
          <w:szCs w:val="24"/>
        </w:rPr>
        <w:t xml:space="preserve"> </w:t>
      </w:r>
      <w:r w:rsidRPr="004E4C6A">
        <w:rPr>
          <w:szCs w:val="24"/>
        </w:rPr>
        <w:t>мер</w:t>
      </w:r>
      <w:r w:rsidRPr="004E4C6A">
        <w:rPr>
          <w:spacing w:val="-8"/>
          <w:szCs w:val="24"/>
        </w:rPr>
        <w:t xml:space="preserve"> </w:t>
      </w:r>
      <w:r w:rsidRPr="004E4C6A">
        <w:rPr>
          <w:szCs w:val="24"/>
        </w:rPr>
        <w:t>по</w:t>
      </w:r>
      <w:r w:rsidRPr="004E4C6A">
        <w:rPr>
          <w:spacing w:val="-8"/>
          <w:szCs w:val="24"/>
        </w:rPr>
        <w:t xml:space="preserve"> </w:t>
      </w:r>
      <w:r w:rsidRPr="004E4C6A">
        <w:rPr>
          <w:szCs w:val="24"/>
        </w:rPr>
        <w:t>предупреждению коррупции в организации</w:t>
      </w:r>
    </w:p>
    <w:p w:rsidR="00AF4A79" w:rsidRPr="003C28AF" w:rsidRDefault="00AF4A79" w:rsidP="00FE5A9A">
      <w:pPr>
        <w:pStyle w:val="a6"/>
        <w:numPr>
          <w:ilvl w:val="1"/>
          <w:numId w:val="1"/>
        </w:numPr>
        <w:tabs>
          <w:tab w:val="left" w:pos="426"/>
          <w:tab w:val="left" w:pos="851"/>
          <w:tab w:val="left" w:pos="993"/>
        </w:tabs>
        <w:spacing w:line="242" w:lineRule="auto"/>
        <w:ind w:left="0" w:right="137" w:firstLine="567"/>
        <w:rPr>
          <w:sz w:val="24"/>
          <w:szCs w:val="24"/>
        </w:rPr>
      </w:pPr>
      <w:r w:rsidRPr="003C28AF">
        <w:rPr>
          <w:sz w:val="24"/>
          <w:szCs w:val="24"/>
        </w:rPr>
        <w:t>Организация обязана принимать меры по предупреждению коррупции.</w:t>
      </w:r>
    </w:p>
    <w:p w:rsidR="00AF4A79" w:rsidRDefault="00AF4A79" w:rsidP="00FE5A9A">
      <w:pPr>
        <w:pStyle w:val="a6"/>
        <w:numPr>
          <w:ilvl w:val="1"/>
          <w:numId w:val="1"/>
        </w:numPr>
        <w:tabs>
          <w:tab w:val="left" w:pos="426"/>
          <w:tab w:val="left" w:pos="851"/>
          <w:tab w:val="left" w:pos="993"/>
        </w:tabs>
        <w:spacing w:line="242" w:lineRule="auto"/>
        <w:ind w:left="0" w:right="137" w:firstLine="567"/>
        <w:rPr>
          <w:sz w:val="24"/>
          <w:szCs w:val="24"/>
        </w:rPr>
      </w:pPr>
      <w:r w:rsidRPr="003C28AF">
        <w:rPr>
          <w:sz w:val="24"/>
          <w:szCs w:val="24"/>
        </w:rPr>
        <w:t>Основополагающим нормативными правовыми актами в сфере борьбы с коррупцией являются:</w:t>
      </w:r>
    </w:p>
    <w:p w:rsidR="00AF4A79" w:rsidRPr="00AF4A79" w:rsidRDefault="00FE5A9A" w:rsidP="00FE5A9A">
      <w:pPr>
        <w:pStyle w:val="a6"/>
        <w:numPr>
          <w:ilvl w:val="0"/>
          <w:numId w:val="3"/>
        </w:numPr>
        <w:tabs>
          <w:tab w:val="left" w:pos="426"/>
          <w:tab w:val="left" w:pos="851"/>
          <w:tab w:val="left" w:pos="993"/>
        </w:tabs>
        <w:spacing w:line="242" w:lineRule="auto"/>
        <w:ind w:left="0" w:right="137" w:firstLine="567"/>
        <w:rPr>
          <w:sz w:val="24"/>
          <w:szCs w:val="24"/>
        </w:rPr>
      </w:pPr>
      <w:hyperlink r:id="rId11">
        <w:r w:rsidR="00AF4A79" w:rsidRPr="00AF4A79">
          <w:rPr>
            <w:sz w:val="24"/>
            <w:szCs w:val="24"/>
          </w:rPr>
          <w:t>Конвенция</w:t>
        </w:r>
      </w:hyperlink>
      <w:r w:rsidR="00AF4A79" w:rsidRPr="00AF4A79">
        <w:rPr>
          <w:sz w:val="24"/>
          <w:szCs w:val="24"/>
        </w:rPr>
        <w:t xml:space="preserve"> Организации Объединенных Наций против коррупции (</w:t>
      </w:r>
      <w:hyperlink r:id="rId12">
        <w:r w:rsidR="00AF4A79" w:rsidRPr="00AF4A79">
          <w:rPr>
            <w:sz w:val="24"/>
            <w:szCs w:val="24"/>
          </w:rPr>
          <w:t>Закон</w:t>
        </w:r>
      </w:hyperlink>
      <w:r w:rsidR="00AF4A79" w:rsidRPr="00AF4A79">
        <w:rPr>
          <w:sz w:val="24"/>
          <w:szCs w:val="24"/>
        </w:rPr>
        <w:t xml:space="preserve"> Республики Казахстан от 4 мая 2008 года № 31-IV);</w:t>
      </w:r>
    </w:p>
    <w:p w:rsidR="00AF4A79" w:rsidRPr="00AF4A79" w:rsidRDefault="00FE5A9A" w:rsidP="00FE5A9A">
      <w:pPr>
        <w:pStyle w:val="a6"/>
        <w:numPr>
          <w:ilvl w:val="0"/>
          <w:numId w:val="3"/>
        </w:numPr>
        <w:tabs>
          <w:tab w:val="left" w:pos="426"/>
          <w:tab w:val="left" w:pos="851"/>
          <w:tab w:val="left" w:pos="993"/>
        </w:tabs>
        <w:spacing w:line="242" w:lineRule="auto"/>
        <w:ind w:left="0" w:right="137" w:firstLine="567"/>
        <w:rPr>
          <w:sz w:val="24"/>
          <w:szCs w:val="24"/>
        </w:rPr>
      </w:pPr>
      <w:hyperlink r:id="rId13">
        <w:r w:rsidR="00AF4A79" w:rsidRPr="00AF4A79">
          <w:rPr>
            <w:sz w:val="24"/>
            <w:szCs w:val="24"/>
          </w:rPr>
          <w:t>Конституция</w:t>
        </w:r>
      </w:hyperlink>
      <w:r w:rsidR="00AF4A79" w:rsidRPr="00AF4A79">
        <w:rPr>
          <w:spacing w:val="-8"/>
          <w:sz w:val="24"/>
          <w:szCs w:val="24"/>
        </w:rPr>
        <w:t xml:space="preserve"> </w:t>
      </w:r>
      <w:r w:rsidR="00AF4A79" w:rsidRPr="00AF4A79">
        <w:rPr>
          <w:sz w:val="24"/>
          <w:szCs w:val="24"/>
        </w:rPr>
        <w:t>Республики</w:t>
      </w:r>
      <w:r w:rsidR="00AF4A79" w:rsidRPr="00AF4A79">
        <w:rPr>
          <w:spacing w:val="-7"/>
          <w:sz w:val="24"/>
          <w:szCs w:val="24"/>
        </w:rPr>
        <w:t xml:space="preserve"> </w:t>
      </w:r>
      <w:r w:rsidR="00AF4A79" w:rsidRPr="00AF4A79">
        <w:rPr>
          <w:spacing w:val="-2"/>
          <w:sz w:val="24"/>
          <w:szCs w:val="24"/>
        </w:rPr>
        <w:t>Казахстан;</w:t>
      </w:r>
    </w:p>
    <w:p w:rsidR="00AF4A79" w:rsidRPr="00AF4A79" w:rsidRDefault="00FE5A9A" w:rsidP="00FE5A9A">
      <w:pPr>
        <w:pStyle w:val="a6"/>
        <w:numPr>
          <w:ilvl w:val="0"/>
          <w:numId w:val="3"/>
        </w:numPr>
        <w:tabs>
          <w:tab w:val="left" w:pos="426"/>
          <w:tab w:val="left" w:pos="851"/>
          <w:tab w:val="left" w:pos="993"/>
        </w:tabs>
        <w:spacing w:line="242" w:lineRule="auto"/>
        <w:ind w:left="0" w:right="137" w:firstLine="567"/>
        <w:rPr>
          <w:sz w:val="24"/>
          <w:szCs w:val="24"/>
        </w:rPr>
      </w:pPr>
      <w:hyperlink r:id="rId14">
        <w:r w:rsidR="00AF4A79" w:rsidRPr="00AF4A79">
          <w:rPr>
            <w:sz w:val="24"/>
            <w:szCs w:val="24"/>
          </w:rPr>
          <w:t>Указ</w:t>
        </w:r>
      </w:hyperlink>
      <w:r w:rsidR="00AF4A79" w:rsidRPr="00AF4A79">
        <w:rPr>
          <w:sz w:val="24"/>
          <w:szCs w:val="24"/>
        </w:rPr>
        <w:t xml:space="preserve"> Президента Республики Казахстан от 26 декабря 2014 года № 986 «Об антикоррупционной стратегии Республики Казахстан на 2015-2025 </w:t>
      </w:r>
      <w:r w:rsidR="00AF4A79" w:rsidRPr="00AF4A79">
        <w:rPr>
          <w:spacing w:val="-2"/>
          <w:sz w:val="24"/>
          <w:szCs w:val="24"/>
        </w:rPr>
        <w:t>годы»;</w:t>
      </w:r>
    </w:p>
    <w:p w:rsidR="00AF4A79" w:rsidRPr="00AF4A79" w:rsidRDefault="00FE5A9A" w:rsidP="00FE5A9A">
      <w:pPr>
        <w:pStyle w:val="a6"/>
        <w:numPr>
          <w:ilvl w:val="0"/>
          <w:numId w:val="3"/>
        </w:numPr>
        <w:tabs>
          <w:tab w:val="left" w:pos="426"/>
          <w:tab w:val="left" w:pos="851"/>
          <w:tab w:val="left" w:pos="993"/>
        </w:tabs>
        <w:spacing w:line="242" w:lineRule="auto"/>
        <w:ind w:left="0" w:right="137" w:firstLine="567"/>
        <w:rPr>
          <w:sz w:val="24"/>
          <w:szCs w:val="24"/>
        </w:rPr>
      </w:pPr>
      <w:hyperlink r:id="rId15">
        <w:r w:rsidR="00AF4A79" w:rsidRPr="00AF4A79">
          <w:rPr>
            <w:sz w:val="24"/>
            <w:szCs w:val="24"/>
          </w:rPr>
          <w:t>Уголовный</w:t>
        </w:r>
        <w:r w:rsidR="00AF4A79" w:rsidRPr="00AF4A79">
          <w:rPr>
            <w:spacing w:val="-5"/>
            <w:sz w:val="24"/>
            <w:szCs w:val="24"/>
          </w:rPr>
          <w:t xml:space="preserve"> </w:t>
        </w:r>
        <w:r w:rsidR="00AF4A79" w:rsidRPr="00AF4A79">
          <w:rPr>
            <w:sz w:val="24"/>
            <w:szCs w:val="24"/>
          </w:rPr>
          <w:t>кодекс</w:t>
        </w:r>
      </w:hyperlink>
      <w:r w:rsidR="00AF4A79" w:rsidRPr="00AF4A79">
        <w:rPr>
          <w:spacing w:val="-6"/>
          <w:sz w:val="24"/>
          <w:szCs w:val="24"/>
        </w:rPr>
        <w:t xml:space="preserve"> </w:t>
      </w:r>
      <w:r w:rsidR="00AF4A79" w:rsidRPr="00AF4A79">
        <w:rPr>
          <w:sz w:val="24"/>
          <w:szCs w:val="24"/>
        </w:rPr>
        <w:t>Республики</w:t>
      </w:r>
      <w:r w:rsidR="00AF4A79" w:rsidRPr="00AF4A79">
        <w:rPr>
          <w:spacing w:val="-5"/>
          <w:sz w:val="24"/>
          <w:szCs w:val="24"/>
        </w:rPr>
        <w:t xml:space="preserve"> </w:t>
      </w:r>
      <w:r w:rsidR="00AF4A79" w:rsidRPr="00AF4A79">
        <w:rPr>
          <w:sz w:val="24"/>
          <w:szCs w:val="24"/>
        </w:rPr>
        <w:t>Казахстан</w:t>
      </w:r>
      <w:r w:rsidR="00AF4A79" w:rsidRPr="00AF4A79">
        <w:rPr>
          <w:spacing w:val="-6"/>
          <w:sz w:val="24"/>
          <w:szCs w:val="24"/>
        </w:rPr>
        <w:t xml:space="preserve"> </w:t>
      </w:r>
      <w:r w:rsidR="00AF4A79" w:rsidRPr="00AF4A79">
        <w:rPr>
          <w:sz w:val="24"/>
          <w:szCs w:val="24"/>
        </w:rPr>
        <w:t>(далее</w:t>
      </w:r>
      <w:r w:rsidR="00AF4A79" w:rsidRPr="00AF4A79">
        <w:rPr>
          <w:spacing w:val="-7"/>
          <w:sz w:val="24"/>
          <w:szCs w:val="24"/>
        </w:rPr>
        <w:t xml:space="preserve"> </w:t>
      </w:r>
      <w:r w:rsidR="00AF4A79" w:rsidRPr="00AF4A79">
        <w:rPr>
          <w:sz w:val="24"/>
          <w:szCs w:val="24"/>
        </w:rPr>
        <w:t>-</w:t>
      </w:r>
      <w:r w:rsidR="00AF4A79" w:rsidRPr="00AF4A79">
        <w:rPr>
          <w:spacing w:val="-6"/>
          <w:sz w:val="24"/>
          <w:szCs w:val="24"/>
        </w:rPr>
        <w:t xml:space="preserve"> </w:t>
      </w:r>
      <w:r w:rsidR="00AF4A79" w:rsidRPr="00AF4A79">
        <w:rPr>
          <w:spacing w:val="-4"/>
          <w:sz w:val="24"/>
          <w:szCs w:val="24"/>
        </w:rPr>
        <w:t>УК);</w:t>
      </w:r>
    </w:p>
    <w:p w:rsidR="00AF4A79" w:rsidRPr="00AF4A79" w:rsidRDefault="00FE5A9A" w:rsidP="00FE5A9A">
      <w:pPr>
        <w:pStyle w:val="a6"/>
        <w:numPr>
          <w:ilvl w:val="0"/>
          <w:numId w:val="3"/>
        </w:numPr>
        <w:tabs>
          <w:tab w:val="left" w:pos="426"/>
          <w:tab w:val="left" w:pos="851"/>
          <w:tab w:val="left" w:pos="993"/>
        </w:tabs>
        <w:spacing w:line="242" w:lineRule="auto"/>
        <w:ind w:left="0" w:right="137" w:firstLine="567"/>
        <w:rPr>
          <w:sz w:val="24"/>
          <w:szCs w:val="24"/>
        </w:rPr>
      </w:pPr>
      <w:hyperlink r:id="rId16">
        <w:r w:rsidR="00AF4A79" w:rsidRPr="00AF4A79">
          <w:rPr>
            <w:sz w:val="24"/>
            <w:szCs w:val="24"/>
          </w:rPr>
          <w:t>Уголовно-процессуальный кодекс</w:t>
        </w:r>
      </w:hyperlink>
      <w:r w:rsidR="00AF4A79" w:rsidRPr="00AF4A79">
        <w:rPr>
          <w:sz w:val="24"/>
          <w:szCs w:val="24"/>
        </w:rPr>
        <w:t xml:space="preserve"> Республики Казахстан (далее - </w:t>
      </w:r>
      <w:r w:rsidR="00AF4A79" w:rsidRPr="00AF4A79">
        <w:rPr>
          <w:spacing w:val="-2"/>
          <w:sz w:val="24"/>
          <w:szCs w:val="24"/>
        </w:rPr>
        <w:t>УПК);</w:t>
      </w:r>
    </w:p>
    <w:p w:rsidR="00AF4A79" w:rsidRPr="00AF4A79" w:rsidRDefault="00FE5A9A" w:rsidP="00FE5A9A">
      <w:pPr>
        <w:pStyle w:val="a6"/>
        <w:numPr>
          <w:ilvl w:val="0"/>
          <w:numId w:val="3"/>
        </w:numPr>
        <w:tabs>
          <w:tab w:val="left" w:pos="426"/>
          <w:tab w:val="left" w:pos="851"/>
          <w:tab w:val="left" w:pos="993"/>
        </w:tabs>
        <w:spacing w:line="242" w:lineRule="auto"/>
        <w:ind w:left="0" w:right="137" w:firstLine="567"/>
        <w:rPr>
          <w:sz w:val="24"/>
          <w:szCs w:val="24"/>
        </w:rPr>
      </w:pPr>
      <w:hyperlink r:id="rId17">
        <w:r w:rsidR="00AF4A79" w:rsidRPr="00AF4A79">
          <w:rPr>
            <w:sz w:val="24"/>
            <w:szCs w:val="24"/>
          </w:rPr>
          <w:t>Закон</w:t>
        </w:r>
      </w:hyperlink>
      <w:r w:rsidR="00AF4A79" w:rsidRPr="00AF4A79">
        <w:rPr>
          <w:spacing w:val="-2"/>
          <w:sz w:val="24"/>
          <w:szCs w:val="24"/>
        </w:rPr>
        <w:t xml:space="preserve"> </w:t>
      </w:r>
      <w:r w:rsidR="00AF4A79" w:rsidRPr="00AF4A79">
        <w:rPr>
          <w:sz w:val="24"/>
          <w:szCs w:val="24"/>
        </w:rPr>
        <w:t>Республики</w:t>
      </w:r>
      <w:r w:rsidR="00AF4A79" w:rsidRPr="00AF4A79">
        <w:rPr>
          <w:spacing w:val="-1"/>
          <w:sz w:val="24"/>
          <w:szCs w:val="24"/>
        </w:rPr>
        <w:t xml:space="preserve"> </w:t>
      </w:r>
      <w:r w:rsidR="00AF4A79" w:rsidRPr="00AF4A79">
        <w:rPr>
          <w:sz w:val="24"/>
          <w:szCs w:val="24"/>
        </w:rPr>
        <w:t>Казахстан</w:t>
      </w:r>
      <w:r w:rsidR="00AF4A79" w:rsidRPr="00AF4A79">
        <w:rPr>
          <w:spacing w:val="-4"/>
          <w:sz w:val="24"/>
          <w:szCs w:val="24"/>
        </w:rPr>
        <w:t xml:space="preserve"> </w:t>
      </w:r>
      <w:r w:rsidR="00AF4A79" w:rsidRPr="00AF4A79">
        <w:rPr>
          <w:sz w:val="24"/>
          <w:szCs w:val="24"/>
        </w:rPr>
        <w:t>от</w:t>
      </w:r>
      <w:r w:rsidR="00AF4A79" w:rsidRPr="00AF4A79">
        <w:rPr>
          <w:spacing w:val="-3"/>
          <w:sz w:val="24"/>
          <w:szCs w:val="24"/>
        </w:rPr>
        <w:t xml:space="preserve"> </w:t>
      </w:r>
      <w:r w:rsidR="00AF4A79" w:rsidRPr="00AF4A79">
        <w:rPr>
          <w:sz w:val="24"/>
          <w:szCs w:val="24"/>
        </w:rPr>
        <w:t>18</w:t>
      </w:r>
      <w:r w:rsidR="00AF4A79" w:rsidRPr="00AF4A79">
        <w:rPr>
          <w:spacing w:val="-2"/>
          <w:sz w:val="24"/>
          <w:szCs w:val="24"/>
        </w:rPr>
        <w:t xml:space="preserve"> </w:t>
      </w:r>
      <w:r w:rsidR="00AF4A79" w:rsidRPr="00AF4A79">
        <w:rPr>
          <w:sz w:val="24"/>
          <w:szCs w:val="24"/>
        </w:rPr>
        <w:t>ноября</w:t>
      </w:r>
      <w:r w:rsidR="00AF4A79" w:rsidRPr="00AF4A79">
        <w:rPr>
          <w:spacing w:val="-2"/>
          <w:sz w:val="24"/>
          <w:szCs w:val="24"/>
        </w:rPr>
        <w:t xml:space="preserve"> </w:t>
      </w:r>
      <w:r w:rsidR="00AF4A79" w:rsidRPr="00AF4A79">
        <w:rPr>
          <w:sz w:val="24"/>
          <w:szCs w:val="24"/>
        </w:rPr>
        <w:t>2015</w:t>
      </w:r>
      <w:r w:rsidR="00AF4A79" w:rsidRPr="00AF4A79">
        <w:rPr>
          <w:spacing w:val="-1"/>
          <w:sz w:val="24"/>
          <w:szCs w:val="24"/>
        </w:rPr>
        <w:t xml:space="preserve"> </w:t>
      </w:r>
      <w:r w:rsidR="00AF4A79" w:rsidRPr="00AF4A79">
        <w:rPr>
          <w:sz w:val="24"/>
          <w:szCs w:val="24"/>
        </w:rPr>
        <w:t>года</w:t>
      </w:r>
      <w:r w:rsidR="00AF4A79" w:rsidRPr="00AF4A79">
        <w:rPr>
          <w:spacing w:val="-5"/>
          <w:sz w:val="24"/>
          <w:szCs w:val="24"/>
        </w:rPr>
        <w:t xml:space="preserve"> </w:t>
      </w:r>
      <w:r w:rsidR="00AF4A79" w:rsidRPr="00AF4A79">
        <w:rPr>
          <w:sz w:val="24"/>
          <w:szCs w:val="24"/>
        </w:rPr>
        <w:t>№</w:t>
      </w:r>
      <w:r w:rsidR="00AF4A79" w:rsidRPr="00AF4A79">
        <w:rPr>
          <w:spacing w:val="-2"/>
          <w:sz w:val="24"/>
          <w:szCs w:val="24"/>
        </w:rPr>
        <w:t xml:space="preserve"> </w:t>
      </w:r>
      <w:r w:rsidR="00AF4A79" w:rsidRPr="00AF4A79">
        <w:rPr>
          <w:sz w:val="24"/>
          <w:szCs w:val="24"/>
        </w:rPr>
        <w:t>410-V</w:t>
      </w:r>
      <w:r w:rsidR="00AF4A79" w:rsidRPr="00AF4A79">
        <w:rPr>
          <w:spacing w:val="-4"/>
          <w:sz w:val="24"/>
          <w:szCs w:val="24"/>
        </w:rPr>
        <w:t xml:space="preserve"> </w:t>
      </w:r>
      <w:r w:rsidR="00AF4A79" w:rsidRPr="00AF4A79">
        <w:rPr>
          <w:sz w:val="24"/>
          <w:szCs w:val="24"/>
        </w:rPr>
        <w:t>ЗРК</w:t>
      </w:r>
      <w:r w:rsidR="00AF4A79" w:rsidRPr="00AF4A79">
        <w:rPr>
          <w:spacing w:val="-3"/>
          <w:sz w:val="24"/>
          <w:szCs w:val="24"/>
        </w:rPr>
        <w:t xml:space="preserve"> </w:t>
      </w:r>
      <w:r w:rsidR="00AF4A79" w:rsidRPr="00AF4A79">
        <w:rPr>
          <w:sz w:val="24"/>
          <w:szCs w:val="24"/>
        </w:rPr>
        <w:t xml:space="preserve">«О противодействии коррупции» (далее - Закон «О противодействии коррупции») и другие </w:t>
      </w:r>
      <w:r w:rsidR="00AF4A79" w:rsidRPr="00AF4A79">
        <w:rPr>
          <w:sz w:val="24"/>
          <w:szCs w:val="24"/>
        </w:rPr>
        <w:lastRenderedPageBreak/>
        <w:t xml:space="preserve">нормативные правовые акты, предусматривающие основные направления и конкретные меры противодействия и борьбы с </w:t>
      </w:r>
      <w:r w:rsidR="00AF4A79" w:rsidRPr="00AF4A79">
        <w:rPr>
          <w:spacing w:val="-2"/>
          <w:sz w:val="24"/>
          <w:szCs w:val="24"/>
        </w:rPr>
        <w:t>коррупцией.</w:t>
      </w:r>
    </w:p>
    <w:p w:rsidR="00AF4A79" w:rsidRPr="00AF4A79" w:rsidRDefault="00AF4A79" w:rsidP="00AF4A79">
      <w:pPr>
        <w:pStyle w:val="a6"/>
        <w:tabs>
          <w:tab w:val="left" w:pos="426"/>
          <w:tab w:val="left" w:pos="1284"/>
        </w:tabs>
        <w:spacing w:line="242" w:lineRule="auto"/>
        <w:ind w:left="0" w:right="137" w:firstLine="0"/>
        <w:rPr>
          <w:sz w:val="24"/>
          <w:szCs w:val="24"/>
        </w:rPr>
      </w:pPr>
    </w:p>
    <w:p w:rsidR="00AF4A79" w:rsidRPr="004E4C6A" w:rsidRDefault="00AF4A79" w:rsidP="004E4C6A">
      <w:pPr>
        <w:pStyle w:val="1"/>
        <w:numPr>
          <w:ilvl w:val="0"/>
          <w:numId w:val="1"/>
        </w:numPr>
        <w:tabs>
          <w:tab w:val="left" w:pos="772"/>
          <w:tab w:val="left" w:pos="2280"/>
        </w:tabs>
        <w:spacing w:before="1"/>
        <w:ind w:left="2280" w:right="2049" w:hanging="1787"/>
        <w:jc w:val="center"/>
        <w:rPr>
          <w:szCs w:val="24"/>
        </w:rPr>
      </w:pPr>
      <w:r w:rsidRPr="004E4C6A">
        <w:rPr>
          <w:szCs w:val="24"/>
        </w:rPr>
        <w:t>Основные</w:t>
      </w:r>
      <w:r w:rsidRPr="004E4C6A">
        <w:rPr>
          <w:spacing w:val="-7"/>
          <w:szCs w:val="24"/>
        </w:rPr>
        <w:t xml:space="preserve"> </w:t>
      </w:r>
      <w:r w:rsidRPr="004E4C6A">
        <w:rPr>
          <w:szCs w:val="24"/>
        </w:rPr>
        <w:t>принципы</w:t>
      </w:r>
      <w:r w:rsidRPr="004E4C6A">
        <w:rPr>
          <w:spacing w:val="-9"/>
          <w:szCs w:val="24"/>
        </w:rPr>
        <w:t xml:space="preserve"> </w:t>
      </w:r>
      <w:r w:rsidRPr="004E4C6A">
        <w:rPr>
          <w:szCs w:val="24"/>
        </w:rPr>
        <w:t>противодействия</w:t>
      </w:r>
      <w:r w:rsidRPr="004E4C6A">
        <w:rPr>
          <w:spacing w:val="-8"/>
          <w:szCs w:val="24"/>
        </w:rPr>
        <w:t xml:space="preserve"> </w:t>
      </w:r>
      <w:r w:rsidRPr="004E4C6A">
        <w:rPr>
          <w:szCs w:val="24"/>
        </w:rPr>
        <w:t>коррупции</w:t>
      </w:r>
      <w:r w:rsidRPr="004E4C6A">
        <w:rPr>
          <w:spacing w:val="-8"/>
          <w:szCs w:val="24"/>
        </w:rPr>
        <w:t xml:space="preserve"> </w:t>
      </w:r>
      <w:r w:rsidR="004E4C6A">
        <w:rPr>
          <w:szCs w:val="24"/>
        </w:rPr>
        <w:t xml:space="preserve">в </w:t>
      </w:r>
      <w:r w:rsidRPr="004E4C6A">
        <w:rPr>
          <w:szCs w:val="24"/>
        </w:rPr>
        <w:t>организации</w:t>
      </w:r>
    </w:p>
    <w:p w:rsidR="00AF4A79" w:rsidRPr="00AF4A79" w:rsidRDefault="00AF4A79" w:rsidP="00FE5A9A">
      <w:pPr>
        <w:pStyle w:val="a6"/>
        <w:numPr>
          <w:ilvl w:val="1"/>
          <w:numId w:val="1"/>
        </w:numPr>
        <w:tabs>
          <w:tab w:val="left" w:pos="426"/>
          <w:tab w:val="left" w:pos="851"/>
          <w:tab w:val="left" w:pos="993"/>
        </w:tabs>
        <w:ind w:right="139" w:firstLine="565"/>
        <w:rPr>
          <w:sz w:val="24"/>
          <w:szCs w:val="24"/>
        </w:rPr>
      </w:pPr>
      <w:r w:rsidRPr="00AF4A79">
        <w:rPr>
          <w:sz w:val="24"/>
          <w:szCs w:val="24"/>
        </w:rPr>
        <w:t>Система мер противодействия коррупции в организации основывается на следующих ключевых принципах:</w:t>
      </w:r>
    </w:p>
    <w:p w:rsidR="00AF4A79" w:rsidRPr="00AF4A79" w:rsidRDefault="00AF4A79" w:rsidP="00FE5A9A">
      <w:pPr>
        <w:pStyle w:val="a6"/>
        <w:numPr>
          <w:ilvl w:val="0"/>
          <w:numId w:val="5"/>
        </w:numPr>
        <w:tabs>
          <w:tab w:val="left" w:pos="426"/>
          <w:tab w:val="left" w:pos="851"/>
          <w:tab w:val="left" w:pos="1247"/>
        </w:tabs>
        <w:spacing w:line="242" w:lineRule="auto"/>
        <w:ind w:right="139" w:firstLine="565"/>
        <w:rPr>
          <w:sz w:val="24"/>
          <w:szCs w:val="24"/>
        </w:rPr>
      </w:pPr>
      <w:r w:rsidRPr="00AF4A79">
        <w:rPr>
          <w:sz w:val="24"/>
          <w:szCs w:val="24"/>
        </w:rPr>
        <w:t>Принцип соответствия политики организации действующему законодательству и общепринятым нормам.</w:t>
      </w:r>
    </w:p>
    <w:p w:rsidR="00AF4A79" w:rsidRPr="00AF4A79" w:rsidRDefault="00AF4A79" w:rsidP="00FE5A9A">
      <w:pPr>
        <w:pStyle w:val="a6"/>
        <w:numPr>
          <w:ilvl w:val="0"/>
          <w:numId w:val="5"/>
        </w:numPr>
        <w:tabs>
          <w:tab w:val="left" w:pos="426"/>
          <w:tab w:val="left" w:pos="851"/>
          <w:tab w:val="left" w:pos="1243"/>
        </w:tabs>
        <w:ind w:right="136" w:firstLine="565"/>
        <w:rPr>
          <w:sz w:val="24"/>
          <w:szCs w:val="24"/>
        </w:rPr>
      </w:pPr>
      <w:r w:rsidRPr="00AF4A79">
        <w:rPr>
          <w:sz w:val="24"/>
          <w:szCs w:val="24"/>
        </w:rPr>
        <w:t>Соответствие реализуемых антикоррупционных мероприятий Конституции</w:t>
      </w:r>
      <w:r w:rsidRPr="00AF4A79">
        <w:rPr>
          <w:spacing w:val="-4"/>
          <w:sz w:val="24"/>
          <w:szCs w:val="24"/>
        </w:rPr>
        <w:t xml:space="preserve"> </w:t>
      </w:r>
      <w:r w:rsidRPr="00AF4A79">
        <w:rPr>
          <w:sz w:val="24"/>
          <w:szCs w:val="24"/>
        </w:rPr>
        <w:t>Республики</w:t>
      </w:r>
      <w:r w:rsidRPr="00AF4A79">
        <w:rPr>
          <w:spacing w:val="-3"/>
          <w:sz w:val="24"/>
          <w:szCs w:val="24"/>
        </w:rPr>
        <w:t xml:space="preserve"> </w:t>
      </w:r>
      <w:r w:rsidRPr="00AF4A79">
        <w:rPr>
          <w:sz w:val="24"/>
          <w:szCs w:val="24"/>
        </w:rPr>
        <w:t>Казахстан,</w:t>
      </w:r>
      <w:r w:rsidRPr="00AF4A79">
        <w:rPr>
          <w:spacing w:val="-5"/>
          <w:sz w:val="24"/>
          <w:szCs w:val="24"/>
        </w:rPr>
        <w:t xml:space="preserve"> </w:t>
      </w:r>
      <w:r w:rsidRPr="00AF4A79">
        <w:rPr>
          <w:sz w:val="24"/>
          <w:szCs w:val="24"/>
        </w:rPr>
        <w:t>законодательству</w:t>
      </w:r>
      <w:r w:rsidRPr="00AF4A79">
        <w:rPr>
          <w:spacing w:val="-8"/>
          <w:sz w:val="24"/>
          <w:szCs w:val="24"/>
        </w:rPr>
        <w:t xml:space="preserve"> </w:t>
      </w:r>
      <w:r w:rsidRPr="00AF4A79">
        <w:rPr>
          <w:sz w:val="24"/>
          <w:szCs w:val="24"/>
        </w:rPr>
        <w:t>Республики</w:t>
      </w:r>
      <w:r w:rsidRPr="00AF4A79">
        <w:rPr>
          <w:spacing w:val="-2"/>
          <w:sz w:val="24"/>
          <w:szCs w:val="24"/>
        </w:rPr>
        <w:t xml:space="preserve"> </w:t>
      </w:r>
      <w:r w:rsidRPr="00AF4A79">
        <w:rPr>
          <w:sz w:val="24"/>
          <w:szCs w:val="24"/>
        </w:rPr>
        <w:t xml:space="preserve">Казахстан и иным нормативным правовым актам, применимым к </w:t>
      </w:r>
      <w:r w:rsidRPr="00AF4A79">
        <w:rPr>
          <w:spacing w:val="-2"/>
          <w:sz w:val="24"/>
          <w:szCs w:val="24"/>
        </w:rPr>
        <w:t>организации.</w:t>
      </w:r>
    </w:p>
    <w:p w:rsidR="00AF4A79" w:rsidRPr="00AF4A79" w:rsidRDefault="00AF4A79" w:rsidP="00FE5A9A">
      <w:pPr>
        <w:pStyle w:val="a6"/>
        <w:numPr>
          <w:ilvl w:val="0"/>
          <w:numId w:val="5"/>
        </w:numPr>
        <w:tabs>
          <w:tab w:val="left" w:pos="426"/>
          <w:tab w:val="left" w:pos="851"/>
          <w:tab w:val="left" w:pos="1027"/>
        </w:tabs>
        <w:ind w:right="134" w:firstLine="565"/>
        <w:rPr>
          <w:sz w:val="24"/>
          <w:szCs w:val="24"/>
        </w:rPr>
      </w:pPr>
      <w:r w:rsidRPr="00AF4A79">
        <w:rPr>
          <w:sz w:val="24"/>
          <w:szCs w:val="24"/>
        </w:rPr>
        <w:t>Принцип личного примера руководства. 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AF4A79" w:rsidRPr="00AF4A79" w:rsidRDefault="00AF4A79" w:rsidP="00FE5A9A">
      <w:pPr>
        <w:pStyle w:val="a6"/>
        <w:numPr>
          <w:ilvl w:val="0"/>
          <w:numId w:val="5"/>
        </w:numPr>
        <w:tabs>
          <w:tab w:val="left" w:pos="426"/>
          <w:tab w:val="left" w:pos="851"/>
          <w:tab w:val="left" w:pos="1346"/>
        </w:tabs>
        <w:ind w:right="136" w:firstLine="565"/>
        <w:rPr>
          <w:sz w:val="24"/>
          <w:szCs w:val="24"/>
        </w:rPr>
      </w:pPr>
      <w:r w:rsidRPr="00AF4A79">
        <w:rPr>
          <w:sz w:val="24"/>
          <w:szCs w:val="24"/>
        </w:rPr>
        <w:t>Принцип вовлеченности работников. 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AF4A79" w:rsidRPr="00AF4A79" w:rsidRDefault="00AF4A79" w:rsidP="00FE5A9A">
      <w:pPr>
        <w:pStyle w:val="a6"/>
        <w:numPr>
          <w:ilvl w:val="0"/>
          <w:numId w:val="5"/>
        </w:numPr>
        <w:tabs>
          <w:tab w:val="left" w:pos="426"/>
          <w:tab w:val="left" w:pos="851"/>
          <w:tab w:val="left" w:pos="1199"/>
        </w:tabs>
        <w:ind w:right="134" w:firstLine="565"/>
        <w:rPr>
          <w:sz w:val="24"/>
          <w:szCs w:val="24"/>
        </w:rPr>
      </w:pPr>
      <w:r w:rsidRPr="00AF4A79">
        <w:rPr>
          <w:sz w:val="24"/>
          <w:szCs w:val="24"/>
        </w:rPr>
        <w:t>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организации, ее</w:t>
      </w:r>
      <w:r w:rsidRPr="00AF4A79">
        <w:rPr>
          <w:spacing w:val="80"/>
          <w:sz w:val="24"/>
          <w:szCs w:val="24"/>
        </w:rPr>
        <w:t xml:space="preserve"> </w:t>
      </w:r>
      <w:r w:rsidRPr="00AF4A79">
        <w:rPr>
          <w:sz w:val="24"/>
          <w:szCs w:val="24"/>
        </w:rPr>
        <w:t>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AF4A79" w:rsidRPr="00AF4A79" w:rsidRDefault="00AF4A79" w:rsidP="00FE5A9A">
      <w:pPr>
        <w:pStyle w:val="a6"/>
        <w:numPr>
          <w:ilvl w:val="0"/>
          <w:numId w:val="5"/>
        </w:numPr>
        <w:tabs>
          <w:tab w:val="left" w:pos="426"/>
          <w:tab w:val="left" w:pos="851"/>
          <w:tab w:val="left" w:pos="1418"/>
        </w:tabs>
        <w:spacing w:line="320" w:lineRule="exact"/>
        <w:ind w:left="0" w:right="0" w:firstLine="567"/>
        <w:rPr>
          <w:sz w:val="24"/>
          <w:szCs w:val="24"/>
        </w:rPr>
      </w:pPr>
      <w:r w:rsidRPr="00AF4A79">
        <w:rPr>
          <w:sz w:val="24"/>
          <w:szCs w:val="24"/>
        </w:rPr>
        <w:t>Принцип</w:t>
      </w:r>
      <w:r w:rsidRPr="00AF4A79">
        <w:rPr>
          <w:spacing w:val="-14"/>
          <w:sz w:val="24"/>
          <w:szCs w:val="24"/>
        </w:rPr>
        <w:t xml:space="preserve"> </w:t>
      </w:r>
      <w:r w:rsidRPr="00AF4A79">
        <w:rPr>
          <w:sz w:val="24"/>
          <w:szCs w:val="24"/>
        </w:rPr>
        <w:t>эффективности</w:t>
      </w:r>
      <w:r w:rsidRPr="00AF4A79">
        <w:rPr>
          <w:spacing w:val="-13"/>
          <w:sz w:val="24"/>
          <w:szCs w:val="24"/>
        </w:rPr>
        <w:t xml:space="preserve"> </w:t>
      </w:r>
      <w:r w:rsidRPr="00AF4A79">
        <w:rPr>
          <w:sz w:val="24"/>
          <w:szCs w:val="24"/>
        </w:rPr>
        <w:t>антикоррупционных</w:t>
      </w:r>
      <w:r w:rsidRPr="00AF4A79">
        <w:rPr>
          <w:spacing w:val="-11"/>
          <w:sz w:val="24"/>
          <w:szCs w:val="24"/>
        </w:rPr>
        <w:t xml:space="preserve"> </w:t>
      </w:r>
      <w:r w:rsidRPr="00AF4A79">
        <w:rPr>
          <w:spacing w:val="-2"/>
          <w:sz w:val="24"/>
          <w:szCs w:val="24"/>
        </w:rPr>
        <w:t>процедур.</w:t>
      </w:r>
    </w:p>
    <w:p w:rsidR="00AF4A79" w:rsidRPr="00AF4A79" w:rsidRDefault="00AF4A79" w:rsidP="00FE5A9A">
      <w:pPr>
        <w:pStyle w:val="a3"/>
        <w:tabs>
          <w:tab w:val="left" w:pos="426"/>
          <w:tab w:val="left" w:pos="851"/>
        </w:tabs>
        <w:ind w:right="134" w:firstLine="565"/>
        <w:rPr>
          <w:sz w:val="24"/>
          <w:szCs w:val="24"/>
        </w:rPr>
      </w:pPr>
      <w:r w:rsidRPr="00AF4A79">
        <w:rPr>
          <w:sz w:val="24"/>
          <w:szCs w:val="24"/>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AF4A79" w:rsidRPr="00AF4A79" w:rsidRDefault="00AF4A79" w:rsidP="00FE5A9A">
      <w:pPr>
        <w:pStyle w:val="a6"/>
        <w:numPr>
          <w:ilvl w:val="0"/>
          <w:numId w:val="5"/>
        </w:numPr>
        <w:tabs>
          <w:tab w:val="left" w:pos="426"/>
          <w:tab w:val="left" w:pos="851"/>
          <w:tab w:val="left" w:pos="1343"/>
          <w:tab w:val="left" w:pos="2260"/>
          <w:tab w:val="left" w:pos="4634"/>
          <w:tab w:val="left" w:pos="6922"/>
          <w:tab w:val="left" w:pos="7937"/>
        </w:tabs>
        <w:ind w:right="134" w:firstLine="565"/>
        <w:rPr>
          <w:sz w:val="24"/>
          <w:szCs w:val="24"/>
        </w:rPr>
      </w:pPr>
      <w:r w:rsidRPr="00AF4A79">
        <w:rPr>
          <w:sz w:val="24"/>
          <w:szCs w:val="24"/>
        </w:rPr>
        <w:t xml:space="preserve">Принцип ответственности и неотвратимости наказания. 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Pr="00AF4A79">
        <w:rPr>
          <w:spacing w:val="-2"/>
          <w:sz w:val="24"/>
          <w:szCs w:val="24"/>
        </w:rPr>
        <w:t>руководства</w:t>
      </w:r>
      <w:r w:rsidRPr="00AF4A79">
        <w:rPr>
          <w:sz w:val="24"/>
          <w:szCs w:val="24"/>
        </w:rPr>
        <w:t xml:space="preserve"> </w:t>
      </w:r>
      <w:r w:rsidRPr="00AF4A79">
        <w:rPr>
          <w:spacing w:val="-2"/>
          <w:sz w:val="24"/>
          <w:szCs w:val="24"/>
        </w:rPr>
        <w:t>организации</w:t>
      </w:r>
      <w:r>
        <w:rPr>
          <w:sz w:val="24"/>
          <w:szCs w:val="24"/>
        </w:rPr>
        <w:t xml:space="preserve"> </w:t>
      </w:r>
      <w:r w:rsidRPr="00AF4A79">
        <w:rPr>
          <w:spacing w:val="-6"/>
          <w:sz w:val="24"/>
          <w:szCs w:val="24"/>
        </w:rPr>
        <w:t>за</w:t>
      </w:r>
      <w:r>
        <w:rPr>
          <w:sz w:val="24"/>
          <w:szCs w:val="24"/>
        </w:rPr>
        <w:t xml:space="preserve"> </w:t>
      </w:r>
      <w:r w:rsidRPr="00AF4A79">
        <w:rPr>
          <w:spacing w:val="-2"/>
          <w:sz w:val="24"/>
          <w:szCs w:val="24"/>
        </w:rPr>
        <w:t xml:space="preserve">реализацию </w:t>
      </w:r>
      <w:r w:rsidRPr="00AF4A79">
        <w:rPr>
          <w:sz w:val="24"/>
          <w:szCs w:val="24"/>
        </w:rPr>
        <w:t>внутриорганизационной антикоррупционной политики.</w:t>
      </w:r>
    </w:p>
    <w:p w:rsidR="00AF4A79" w:rsidRPr="00AF4A79" w:rsidRDefault="00AF4A79" w:rsidP="00FE5A9A">
      <w:pPr>
        <w:pStyle w:val="a6"/>
        <w:numPr>
          <w:ilvl w:val="0"/>
          <w:numId w:val="5"/>
        </w:numPr>
        <w:tabs>
          <w:tab w:val="left" w:pos="426"/>
          <w:tab w:val="left" w:pos="851"/>
          <w:tab w:val="left" w:pos="1043"/>
        </w:tabs>
        <w:spacing w:before="67"/>
        <w:ind w:firstLine="565"/>
        <w:rPr>
          <w:sz w:val="24"/>
          <w:szCs w:val="24"/>
        </w:rPr>
      </w:pPr>
      <w:r w:rsidRPr="00AF4A79">
        <w:rPr>
          <w:sz w:val="24"/>
          <w:szCs w:val="24"/>
        </w:rPr>
        <w:t>Принцип открытости деятельности. Информирование контрагентов, партнёров, заказчиков, и т.д.</w:t>
      </w:r>
    </w:p>
    <w:p w:rsidR="00AF4A79" w:rsidRPr="00AF4A79" w:rsidRDefault="00AF4A79" w:rsidP="00FE5A9A">
      <w:pPr>
        <w:pStyle w:val="a6"/>
        <w:numPr>
          <w:ilvl w:val="0"/>
          <w:numId w:val="5"/>
        </w:numPr>
        <w:tabs>
          <w:tab w:val="left" w:pos="426"/>
          <w:tab w:val="left" w:pos="851"/>
          <w:tab w:val="left" w:pos="1187"/>
        </w:tabs>
        <w:spacing w:before="1"/>
        <w:ind w:right="137" w:firstLine="565"/>
        <w:rPr>
          <w:sz w:val="24"/>
          <w:szCs w:val="24"/>
        </w:rPr>
      </w:pPr>
      <w:r w:rsidRPr="00AF4A79">
        <w:rPr>
          <w:sz w:val="24"/>
          <w:szCs w:val="24"/>
        </w:rPr>
        <w:t xml:space="preserve">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w:t>
      </w:r>
      <w:r w:rsidRPr="00AF4A79">
        <w:rPr>
          <w:spacing w:val="-2"/>
          <w:sz w:val="24"/>
          <w:szCs w:val="24"/>
        </w:rPr>
        <w:t>исполнением.</w:t>
      </w:r>
    </w:p>
    <w:p w:rsidR="00AF4A79" w:rsidRPr="00AF4A79" w:rsidRDefault="00AF4A79" w:rsidP="00AF4A79">
      <w:pPr>
        <w:tabs>
          <w:tab w:val="left" w:pos="426"/>
          <w:tab w:val="left" w:pos="1187"/>
        </w:tabs>
        <w:spacing w:before="1"/>
        <w:ind w:right="137"/>
        <w:rPr>
          <w:sz w:val="24"/>
          <w:szCs w:val="24"/>
        </w:rPr>
      </w:pPr>
    </w:p>
    <w:p w:rsidR="00AF4A79" w:rsidRPr="004E4C6A" w:rsidRDefault="00AF4A79" w:rsidP="00AF4A79">
      <w:pPr>
        <w:pStyle w:val="1"/>
        <w:numPr>
          <w:ilvl w:val="0"/>
          <w:numId w:val="1"/>
        </w:numPr>
        <w:tabs>
          <w:tab w:val="left" w:pos="567"/>
        </w:tabs>
        <w:spacing w:line="319" w:lineRule="exact"/>
        <w:ind w:left="0" w:firstLine="0"/>
        <w:jc w:val="center"/>
        <w:rPr>
          <w:szCs w:val="24"/>
        </w:rPr>
      </w:pPr>
      <w:r w:rsidRPr="004E4C6A">
        <w:rPr>
          <w:szCs w:val="24"/>
        </w:rPr>
        <w:t>Антикоррупционная</w:t>
      </w:r>
      <w:r w:rsidRPr="004E4C6A">
        <w:rPr>
          <w:spacing w:val="-14"/>
          <w:szCs w:val="24"/>
        </w:rPr>
        <w:t xml:space="preserve"> </w:t>
      </w:r>
      <w:r w:rsidRPr="004E4C6A">
        <w:rPr>
          <w:szCs w:val="24"/>
        </w:rPr>
        <w:t>политика</w:t>
      </w:r>
      <w:r w:rsidRPr="004E4C6A">
        <w:rPr>
          <w:spacing w:val="-11"/>
          <w:szCs w:val="24"/>
        </w:rPr>
        <w:t xml:space="preserve"> </w:t>
      </w:r>
      <w:r w:rsidRPr="004E4C6A">
        <w:rPr>
          <w:spacing w:val="-2"/>
          <w:szCs w:val="24"/>
        </w:rPr>
        <w:t>организации</w:t>
      </w:r>
    </w:p>
    <w:p w:rsidR="00AF4A79" w:rsidRPr="00AF4A79" w:rsidRDefault="00AF4A79" w:rsidP="00FE5A9A">
      <w:pPr>
        <w:pStyle w:val="a6"/>
        <w:numPr>
          <w:ilvl w:val="1"/>
          <w:numId w:val="1"/>
        </w:numPr>
        <w:tabs>
          <w:tab w:val="left" w:pos="567"/>
          <w:tab w:val="left" w:pos="993"/>
        </w:tabs>
        <w:ind w:left="0" w:right="138" w:firstLine="567"/>
        <w:rPr>
          <w:sz w:val="24"/>
          <w:szCs w:val="24"/>
        </w:rPr>
      </w:pPr>
      <w:r w:rsidRPr="00AF4A79">
        <w:rPr>
          <w:sz w:val="24"/>
          <w:szCs w:val="24"/>
        </w:rPr>
        <w:t xml:space="preserve">Общие подходы к разработке и реализации антикоррупционной </w:t>
      </w:r>
      <w:r w:rsidRPr="00AF4A79">
        <w:rPr>
          <w:spacing w:val="-2"/>
          <w:sz w:val="24"/>
          <w:szCs w:val="24"/>
        </w:rPr>
        <w:t>политики:</w:t>
      </w:r>
    </w:p>
    <w:p w:rsidR="00AF4A79" w:rsidRPr="00AF4A79" w:rsidRDefault="00AF4A79" w:rsidP="00FE5A9A">
      <w:pPr>
        <w:pStyle w:val="a6"/>
        <w:numPr>
          <w:ilvl w:val="2"/>
          <w:numId w:val="1"/>
        </w:numPr>
        <w:tabs>
          <w:tab w:val="left" w:pos="567"/>
          <w:tab w:val="left" w:pos="993"/>
          <w:tab w:val="left" w:pos="1134"/>
        </w:tabs>
        <w:ind w:left="0" w:firstLine="567"/>
        <w:rPr>
          <w:sz w:val="24"/>
          <w:szCs w:val="24"/>
        </w:rPr>
      </w:pPr>
      <w:r w:rsidRPr="00AF4A79">
        <w:rPr>
          <w:sz w:val="24"/>
          <w:szCs w:val="24"/>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w:t>
      </w:r>
    </w:p>
    <w:p w:rsidR="00AF4A79" w:rsidRPr="00AF4A79" w:rsidRDefault="00AF4A79" w:rsidP="00FE5A9A">
      <w:pPr>
        <w:pStyle w:val="a6"/>
        <w:numPr>
          <w:ilvl w:val="2"/>
          <w:numId w:val="1"/>
        </w:numPr>
        <w:tabs>
          <w:tab w:val="left" w:pos="567"/>
          <w:tab w:val="left" w:pos="993"/>
          <w:tab w:val="left" w:pos="1134"/>
        </w:tabs>
        <w:ind w:left="0" w:firstLine="567"/>
        <w:rPr>
          <w:sz w:val="24"/>
          <w:szCs w:val="24"/>
        </w:rPr>
      </w:pPr>
      <w:r w:rsidRPr="00AF4A79">
        <w:rPr>
          <w:sz w:val="24"/>
          <w:szCs w:val="24"/>
        </w:rPr>
        <w:t>Сведения о реализуемой в организации антикоррупционной политике закрепляются в данном Положении, а также в иных локальных нормативных актах, обязательных для выполнения всеми работниками организации.</w:t>
      </w:r>
    </w:p>
    <w:p w:rsidR="00AF4A79" w:rsidRPr="00AF4A79" w:rsidRDefault="00AF4A79" w:rsidP="00FE5A9A">
      <w:pPr>
        <w:pStyle w:val="a6"/>
        <w:numPr>
          <w:ilvl w:val="1"/>
          <w:numId w:val="1"/>
        </w:numPr>
        <w:tabs>
          <w:tab w:val="left" w:pos="567"/>
          <w:tab w:val="left" w:pos="993"/>
          <w:tab w:val="left" w:pos="1245"/>
        </w:tabs>
        <w:ind w:left="0" w:right="137" w:firstLine="567"/>
        <w:rPr>
          <w:sz w:val="24"/>
          <w:szCs w:val="24"/>
        </w:rPr>
      </w:pPr>
      <w:r w:rsidRPr="00AF4A79">
        <w:rPr>
          <w:sz w:val="24"/>
          <w:szCs w:val="24"/>
        </w:rPr>
        <w:t>Информирование работников о принятой в организации антикоррупционной политике.</w:t>
      </w:r>
    </w:p>
    <w:p w:rsidR="00AF4A79" w:rsidRPr="00AF4A79" w:rsidRDefault="00AF4A79" w:rsidP="00FE5A9A">
      <w:pPr>
        <w:pStyle w:val="a6"/>
        <w:numPr>
          <w:ilvl w:val="1"/>
          <w:numId w:val="1"/>
        </w:numPr>
        <w:tabs>
          <w:tab w:val="left" w:pos="567"/>
          <w:tab w:val="left" w:pos="993"/>
          <w:tab w:val="left" w:pos="1427"/>
        </w:tabs>
        <w:ind w:left="0" w:firstLine="567"/>
        <w:rPr>
          <w:sz w:val="24"/>
          <w:szCs w:val="24"/>
        </w:rPr>
      </w:pPr>
      <w:r w:rsidRPr="00AF4A79">
        <w:rPr>
          <w:sz w:val="24"/>
          <w:szCs w:val="24"/>
        </w:rPr>
        <w:t>Утвержденная антикоррупционная политика доводится до сведения всех работников организации.</w:t>
      </w:r>
    </w:p>
    <w:p w:rsidR="00AF4A79" w:rsidRPr="00AF4A79" w:rsidRDefault="00AF4A79" w:rsidP="00FE5A9A">
      <w:pPr>
        <w:pStyle w:val="a6"/>
        <w:numPr>
          <w:ilvl w:val="1"/>
          <w:numId w:val="1"/>
        </w:numPr>
        <w:tabs>
          <w:tab w:val="left" w:pos="567"/>
          <w:tab w:val="left" w:pos="993"/>
        </w:tabs>
        <w:ind w:left="0" w:right="136" w:firstLine="567"/>
        <w:rPr>
          <w:sz w:val="24"/>
          <w:szCs w:val="24"/>
        </w:rPr>
      </w:pPr>
      <w:r w:rsidRPr="00AF4A79">
        <w:rPr>
          <w:sz w:val="24"/>
          <w:szCs w:val="24"/>
        </w:rPr>
        <w:t xml:space="preserve"> Обеспечивается возможность беспрепятственного доступа работников к тексту политики.</w:t>
      </w:r>
    </w:p>
    <w:p w:rsidR="00AF4A79" w:rsidRPr="00AF4A79" w:rsidRDefault="00AF4A79" w:rsidP="00FE5A9A">
      <w:pPr>
        <w:pStyle w:val="a6"/>
        <w:numPr>
          <w:ilvl w:val="1"/>
          <w:numId w:val="1"/>
        </w:numPr>
        <w:tabs>
          <w:tab w:val="left" w:pos="567"/>
          <w:tab w:val="left" w:pos="993"/>
        </w:tabs>
        <w:spacing w:line="322" w:lineRule="exact"/>
        <w:ind w:left="0" w:right="0" w:firstLine="567"/>
        <w:rPr>
          <w:sz w:val="24"/>
          <w:szCs w:val="24"/>
        </w:rPr>
      </w:pPr>
      <w:r w:rsidRPr="00AF4A79">
        <w:rPr>
          <w:sz w:val="24"/>
          <w:szCs w:val="24"/>
        </w:rPr>
        <w:lastRenderedPageBreak/>
        <w:t>Реализация</w:t>
      </w:r>
      <w:r w:rsidRPr="00AF4A79">
        <w:rPr>
          <w:spacing w:val="-16"/>
          <w:sz w:val="24"/>
          <w:szCs w:val="24"/>
        </w:rPr>
        <w:t xml:space="preserve"> </w:t>
      </w:r>
      <w:r w:rsidRPr="00AF4A79">
        <w:rPr>
          <w:sz w:val="24"/>
          <w:szCs w:val="24"/>
        </w:rPr>
        <w:t>предусмотренных</w:t>
      </w:r>
      <w:r w:rsidRPr="00AF4A79">
        <w:rPr>
          <w:spacing w:val="-9"/>
          <w:sz w:val="24"/>
          <w:szCs w:val="24"/>
        </w:rPr>
        <w:t xml:space="preserve"> </w:t>
      </w:r>
      <w:r w:rsidRPr="00AF4A79">
        <w:rPr>
          <w:sz w:val="24"/>
          <w:szCs w:val="24"/>
        </w:rPr>
        <w:t>политикой</w:t>
      </w:r>
      <w:r w:rsidRPr="00AF4A79">
        <w:rPr>
          <w:spacing w:val="-11"/>
          <w:sz w:val="24"/>
          <w:szCs w:val="24"/>
        </w:rPr>
        <w:t xml:space="preserve"> </w:t>
      </w:r>
      <w:r w:rsidRPr="00AF4A79">
        <w:rPr>
          <w:sz w:val="24"/>
          <w:szCs w:val="24"/>
        </w:rPr>
        <w:t>антикоррупционных</w:t>
      </w:r>
      <w:r w:rsidRPr="00AF4A79">
        <w:rPr>
          <w:spacing w:val="-8"/>
          <w:sz w:val="24"/>
          <w:szCs w:val="24"/>
        </w:rPr>
        <w:t xml:space="preserve"> </w:t>
      </w:r>
      <w:r w:rsidRPr="00AF4A79">
        <w:rPr>
          <w:spacing w:val="-4"/>
          <w:sz w:val="24"/>
          <w:szCs w:val="24"/>
        </w:rPr>
        <w:t>мер.</w:t>
      </w:r>
    </w:p>
    <w:p w:rsidR="00AF4A79" w:rsidRPr="00AF4A79" w:rsidRDefault="00AF4A79" w:rsidP="00FE5A9A">
      <w:pPr>
        <w:pStyle w:val="a6"/>
        <w:numPr>
          <w:ilvl w:val="1"/>
          <w:numId w:val="1"/>
        </w:numPr>
        <w:tabs>
          <w:tab w:val="left" w:pos="567"/>
          <w:tab w:val="left" w:pos="993"/>
        </w:tabs>
        <w:ind w:left="0" w:firstLine="567"/>
        <w:rPr>
          <w:sz w:val="24"/>
          <w:szCs w:val="24"/>
        </w:rPr>
      </w:pPr>
      <w:r w:rsidRPr="00AF4A79">
        <w:rPr>
          <w:sz w:val="24"/>
          <w:szCs w:val="24"/>
        </w:rPr>
        <w:t>Утвержденная антикоррупционная политика подлежит непосредственной реализации и применению в деятельности организации. Для реализации указанной политики в организации разрабатываются соответствующие меры, в том числе и представленные в данном Положении.</w:t>
      </w:r>
    </w:p>
    <w:p w:rsidR="00AF4A79" w:rsidRPr="00AF4A79" w:rsidRDefault="00AF4A79" w:rsidP="00FE5A9A">
      <w:pPr>
        <w:pStyle w:val="a6"/>
        <w:numPr>
          <w:ilvl w:val="1"/>
          <w:numId w:val="1"/>
        </w:numPr>
        <w:tabs>
          <w:tab w:val="left" w:pos="567"/>
          <w:tab w:val="left" w:pos="993"/>
          <w:tab w:val="left" w:pos="1354"/>
        </w:tabs>
        <w:spacing w:line="242" w:lineRule="auto"/>
        <w:ind w:left="0" w:right="138" w:firstLine="567"/>
        <w:rPr>
          <w:sz w:val="24"/>
          <w:szCs w:val="24"/>
        </w:rPr>
      </w:pPr>
      <w:r w:rsidRPr="00AF4A79">
        <w:rPr>
          <w:sz w:val="24"/>
          <w:szCs w:val="24"/>
        </w:rPr>
        <w:t>Анализ применения антикоррупционной политики и, при необходимости, ее пересмотр.</w:t>
      </w:r>
    </w:p>
    <w:p w:rsidR="00AF4A79" w:rsidRPr="00AF4A79" w:rsidRDefault="00AF4A79" w:rsidP="00FE5A9A">
      <w:pPr>
        <w:pStyle w:val="a6"/>
        <w:numPr>
          <w:ilvl w:val="1"/>
          <w:numId w:val="1"/>
        </w:numPr>
        <w:tabs>
          <w:tab w:val="left" w:pos="567"/>
          <w:tab w:val="left" w:pos="993"/>
          <w:tab w:val="left" w:pos="1566"/>
        </w:tabs>
        <w:ind w:left="0" w:right="138" w:firstLine="567"/>
        <w:rPr>
          <w:sz w:val="24"/>
          <w:szCs w:val="24"/>
        </w:rPr>
      </w:pPr>
      <w:r w:rsidRPr="00AF4A79">
        <w:rPr>
          <w:sz w:val="24"/>
          <w:szCs w:val="24"/>
        </w:rPr>
        <w:t>В организации осуществляется регулярный мониторинг хода и эффективности реализации антикоррупционной</w:t>
      </w:r>
      <w:r w:rsidRPr="00AF4A79">
        <w:rPr>
          <w:spacing w:val="80"/>
          <w:sz w:val="24"/>
          <w:szCs w:val="24"/>
        </w:rPr>
        <w:t xml:space="preserve"> </w:t>
      </w:r>
      <w:r w:rsidRPr="00AF4A79">
        <w:rPr>
          <w:spacing w:val="-2"/>
          <w:sz w:val="24"/>
          <w:szCs w:val="24"/>
        </w:rPr>
        <w:t>политики.</w:t>
      </w:r>
    </w:p>
    <w:p w:rsidR="00AF4A79" w:rsidRPr="00AF4A79" w:rsidRDefault="00AF4A79" w:rsidP="00FE5A9A">
      <w:pPr>
        <w:pStyle w:val="a6"/>
        <w:numPr>
          <w:ilvl w:val="1"/>
          <w:numId w:val="1"/>
        </w:numPr>
        <w:tabs>
          <w:tab w:val="left" w:pos="567"/>
          <w:tab w:val="left" w:pos="993"/>
        </w:tabs>
        <w:ind w:left="0" w:firstLine="567"/>
        <w:rPr>
          <w:sz w:val="24"/>
          <w:szCs w:val="24"/>
        </w:rPr>
      </w:pPr>
      <w:r w:rsidRPr="00AF4A79">
        <w:rPr>
          <w:sz w:val="24"/>
          <w:szCs w:val="24"/>
        </w:rPr>
        <w:t xml:space="preserve">В случае выявления по результатам мониторинга неэффективности реализуемых антикоррупционных мероприятий в антикоррупционную политику вносятся необходимые дополнения и </w:t>
      </w:r>
      <w:r w:rsidRPr="00AF4A79">
        <w:rPr>
          <w:spacing w:val="-2"/>
          <w:sz w:val="24"/>
          <w:szCs w:val="24"/>
        </w:rPr>
        <w:t>изменения.</w:t>
      </w:r>
    </w:p>
    <w:p w:rsidR="00AF4A79" w:rsidRPr="00AF4A79" w:rsidRDefault="00AF4A79" w:rsidP="00FE5A9A">
      <w:pPr>
        <w:pStyle w:val="a6"/>
        <w:numPr>
          <w:ilvl w:val="1"/>
          <w:numId w:val="1"/>
        </w:numPr>
        <w:tabs>
          <w:tab w:val="left" w:pos="567"/>
          <w:tab w:val="left" w:pos="993"/>
          <w:tab w:val="left" w:pos="1134"/>
        </w:tabs>
        <w:ind w:left="0" w:right="136" w:firstLine="567"/>
        <w:rPr>
          <w:sz w:val="24"/>
          <w:szCs w:val="24"/>
        </w:rPr>
      </w:pPr>
      <w:r w:rsidRPr="00AF4A79">
        <w:rPr>
          <w:sz w:val="24"/>
          <w:szCs w:val="24"/>
        </w:rPr>
        <w:t>Пересмотр принятой антикоррупционной политики может проводиться</w:t>
      </w:r>
      <w:r w:rsidRPr="00AF4A79">
        <w:rPr>
          <w:spacing w:val="-4"/>
          <w:sz w:val="24"/>
          <w:szCs w:val="24"/>
        </w:rPr>
        <w:t xml:space="preserve"> </w:t>
      </w:r>
      <w:r w:rsidRPr="00AF4A79">
        <w:rPr>
          <w:sz w:val="24"/>
          <w:szCs w:val="24"/>
        </w:rPr>
        <w:t>и</w:t>
      </w:r>
      <w:r w:rsidRPr="00AF4A79">
        <w:rPr>
          <w:spacing w:val="-3"/>
          <w:sz w:val="24"/>
          <w:szCs w:val="24"/>
        </w:rPr>
        <w:t xml:space="preserve"> </w:t>
      </w:r>
      <w:r w:rsidRPr="00AF4A79">
        <w:rPr>
          <w:sz w:val="24"/>
          <w:szCs w:val="24"/>
        </w:rPr>
        <w:t>в</w:t>
      </w:r>
      <w:r w:rsidRPr="00AF4A79">
        <w:rPr>
          <w:spacing w:val="-3"/>
          <w:sz w:val="24"/>
          <w:szCs w:val="24"/>
        </w:rPr>
        <w:t xml:space="preserve"> </w:t>
      </w:r>
      <w:r w:rsidRPr="00AF4A79">
        <w:rPr>
          <w:sz w:val="24"/>
          <w:szCs w:val="24"/>
        </w:rPr>
        <w:t>случае</w:t>
      </w:r>
      <w:r w:rsidRPr="00AF4A79">
        <w:rPr>
          <w:spacing w:val="-3"/>
          <w:sz w:val="24"/>
          <w:szCs w:val="24"/>
        </w:rPr>
        <w:t xml:space="preserve"> </w:t>
      </w:r>
      <w:r w:rsidRPr="00AF4A79">
        <w:rPr>
          <w:sz w:val="24"/>
          <w:szCs w:val="24"/>
        </w:rPr>
        <w:t>внесения</w:t>
      </w:r>
      <w:r w:rsidRPr="00AF4A79">
        <w:rPr>
          <w:spacing w:val="-3"/>
          <w:sz w:val="24"/>
          <w:szCs w:val="24"/>
        </w:rPr>
        <w:t xml:space="preserve"> </w:t>
      </w:r>
      <w:r w:rsidRPr="00AF4A79">
        <w:rPr>
          <w:sz w:val="24"/>
          <w:szCs w:val="24"/>
        </w:rPr>
        <w:t>изменений</w:t>
      </w:r>
      <w:r w:rsidRPr="00AF4A79">
        <w:rPr>
          <w:spacing w:val="-1"/>
          <w:sz w:val="24"/>
          <w:szCs w:val="24"/>
        </w:rPr>
        <w:t xml:space="preserve"> </w:t>
      </w:r>
      <w:r w:rsidRPr="00AF4A79">
        <w:rPr>
          <w:sz w:val="24"/>
          <w:szCs w:val="24"/>
        </w:rPr>
        <w:t>в</w:t>
      </w:r>
      <w:r w:rsidRPr="00AF4A79">
        <w:rPr>
          <w:spacing w:val="-6"/>
          <w:sz w:val="24"/>
          <w:szCs w:val="24"/>
        </w:rPr>
        <w:t xml:space="preserve"> </w:t>
      </w:r>
      <w:r w:rsidRPr="00AF4A79">
        <w:rPr>
          <w:sz w:val="24"/>
          <w:szCs w:val="24"/>
        </w:rPr>
        <w:t>действующее</w:t>
      </w:r>
      <w:r w:rsidRPr="00AF4A79">
        <w:rPr>
          <w:spacing w:val="-3"/>
          <w:sz w:val="24"/>
          <w:szCs w:val="24"/>
        </w:rPr>
        <w:t xml:space="preserve"> </w:t>
      </w:r>
      <w:r w:rsidRPr="00AF4A79">
        <w:rPr>
          <w:sz w:val="24"/>
          <w:szCs w:val="24"/>
        </w:rPr>
        <w:t>законодательство РК и т.д.</w:t>
      </w:r>
    </w:p>
    <w:p w:rsidR="00AF4A79" w:rsidRPr="00AF4A79" w:rsidRDefault="00AF4A79" w:rsidP="00FE5A9A">
      <w:pPr>
        <w:pStyle w:val="a6"/>
        <w:numPr>
          <w:ilvl w:val="1"/>
          <w:numId w:val="1"/>
        </w:numPr>
        <w:tabs>
          <w:tab w:val="left" w:pos="567"/>
          <w:tab w:val="left" w:pos="993"/>
          <w:tab w:val="left" w:pos="1134"/>
        </w:tabs>
        <w:spacing w:before="67" w:line="242" w:lineRule="auto"/>
        <w:ind w:left="0" w:firstLine="567"/>
        <w:rPr>
          <w:sz w:val="24"/>
          <w:szCs w:val="24"/>
        </w:rPr>
      </w:pPr>
      <w:r w:rsidRPr="00AF4A79">
        <w:rPr>
          <w:sz w:val="24"/>
          <w:szCs w:val="24"/>
        </w:rPr>
        <w:t>Область применения настоящего Положения и круг лиц, попадающих под её действие.</w:t>
      </w:r>
    </w:p>
    <w:p w:rsidR="00AF4A79" w:rsidRPr="00AF4A79" w:rsidRDefault="00AF4A79" w:rsidP="00FE5A9A">
      <w:pPr>
        <w:pStyle w:val="a6"/>
        <w:numPr>
          <w:ilvl w:val="1"/>
          <w:numId w:val="1"/>
        </w:numPr>
        <w:tabs>
          <w:tab w:val="left" w:pos="567"/>
          <w:tab w:val="left" w:pos="993"/>
          <w:tab w:val="left" w:pos="1134"/>
        </w:tabs>
        <w:ind w:left="0" w:right="134" w:firstLine="567"/>
        <w:rPr>
          <w:sz w:val="24"/>
          <w:szCs w:val="24"/>
        </w:rPr>
      </w:pPr>
      <w:r w:rsidRPr="00AF4A79">
        <w:rPr>
          <w:sz w:val="24"/>
          <w:szCs w:val="24"/>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w:t>
      </w:r>
    </w:p>
    <w:p w:rsidR="00AF4A79" w:rsidRDefault="00AF4A79" w:rsidP="00FE5A9A">
      <w:pPr>
        <w:tabs>
          <w:tab w:val="left" w:pos="567"/>
          <w:tab w:val="left" w:pos="993"/>
        </w:tabs>
        <w:ind w:firstLine="567"/>
        <w:jc w:val="both"/>
        <w:rPr>
          <w:sz w:val="24"/>
          <w:szCs w:val="24"/>
        </w:rPr>
      </w:pPr>
      <w:r w:rsidRPr="00AF4A79">
        <w:rPr>
          <w:sz w:val="24"/>
          <w:szCs w:val="24"/>
        </w:rPr>
        <w:t>Антикоррупционная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w:t>
      </w:r>
      <w:r w:rsidRPr="00AF4A79">
        <w:rPr>
          <w:spacing w:val="-1"/>
          <w:sz w:val="24"/>
          <w:szCs w:val="24"/>
        </w:rPr>
        <w:t xml:space="preserve"> </w:t>
      </w:r>
      <w:r w:rsidRPr="00AF4A79">
        <w:rPr>
          <w:sz w:val="24"/>
          <w:szCs w:val="24"/>
        </w:rPr>
        <w:t>в</w:t>
      </w:r>
      <w:r w:rsidRPr="00AF4A79">
        <w:rPr>
          <w:spacing w:val="-2"/>
          <w:sz w:val="24"/>
          <w:szCs w:val="24"/>
        </w:rPr>
        <w:t xml:space="preserve"> </w:t>
      </w:r>
      <w:r w:rsidRPr="00AF4A79">
        <w:rPr>
          <w:sz w:val="24"/>
          <w:szCs w:val="24"/>
        </w:rPr>
        <w:t>иные</w:t>
      </w:r>
      <w:r w:rsidRPr="00AF4A79">
        <w:rPr>
          <w:spacing w:val="-1"/>
          <w:sz w:val="24"/>
          <w:szCs w:val="24"/>
        </w:rPr>
        <w:t xml:space="preserve"> </w:t>
      </w:r>
      <w:r w:rsidRPr="00AF4A79">
        <w:rPr>
          <w:sz w:val="24"/>
          <w:szCs w:val="24"/>
        </w:rPr>
        <w:t>договорные</w:t>
      </w:r>
      <w:r w:rsidRPr="00AF4A79">
        <w:rPr>
          <w:spacing w:val="-2"/>
          <w:sz w:val="24"/>
          <w:szCs w:val="24"/>
        </w:rPr>
        <w:t xml:space="preserve"> </w:t>
      </w:r>
      <w:r w:rsidRPr="00AF4A79">
        <w:rPr>
          <w:sz w:val="24"/>
          <w:szCs w:val="24"/>
        </w:rPr>
        <w:t>отношения.</w:t>
      </w:r>
      <w:r w:rsidRPr="00AF4A79">
        <w:rPr>
          <w:spacing w:val="-1"/>
          <w:sz w:val="24"/>
          <w:szCs w:val="24"/>
        </w:rPr>
        <w:t xml:space="preserve"> </w:t>
      </w:r>
      <w:r w:rsidRPr="00AF4A79">
        <w:rPr>
          <w:sz w:val="24"/>
          <w:szCs w:val="24"/>
        </w:rPr>
        <w:t>Эти</w:t>
      </w:r>
      <w:r w:rsidRPr="00AF4A79">
        <w:rPr>
          <w:spacing w:val="-1"/>
          <w:sz w:val="24"/>
          <w:szCs w:val="24"/>
        </w:rPr>
        <w:t xml:space="preserve"> </w:t>
      </w:r>
      <w:r w:rsidRPr="00AF4A79">
        <w:rPr>
          <w:sz w:val="24"/>
          <w:szCs w:val="24"/>
        </w:rPr>
        <w:t>случаи,</w:t>
      </w:r>
      <w:r w:rsidRPr="00AF4A79">
        <w:rPr>
          <w:spacing w:val="-1"/>
          <w:sz w:val="24"/>
          <w:szCs w:val="24"/>
        </w:rPr>
        <w:t xml:space="preserve"> </w:t>
      </w:r>
      <w:r w:rsidRPr="00AF4A79">
        <w:rPr>
          <w:sz w:val="24"/>
          <w:szCs w:val="24"/>
        </w:rPr>
        <w:t>условия и</w:t>
      </w:r>
      <w:r w:rsidRPr="00AF4A79">
        <w:rPr>
          <w:spacing w:val="-1"/>
          <w:sz w:val="24"/>
          <w:szCs w:val="24"/>
        </w:rPr>
        <w:t xml:space="preserve"> </w:t>
      </w:r>
      <w:r w:rsidRPr="00AF4A79">
        <w:rPr>
          <w:sz w:val="24"/>
          <w:szCs w:val="24"/>
        </w:rPr>
        <w:t>обязательства</w:t>
      </w:r>
    </w:p>
    <w:p w:rsidR="00AF4A79" w:rsidRPr="00AF4A79" w:rsidRDefault="00FE5A9A" w:rsidP="00FE5A9A">
      <w:pPr>
        <w:pStyle w:val="a6"/>
        <w:numPr>
          <w:ilvl w:val="1"/>
          <w:numId w:val="1"/>
        </w:numPr>
        <w:tabs>
          <w:tab w:val="left" w:pos="567"/>
          <w:tab w:val="left" w:pos="993"/>
          <w:tab w:val="left" w:pos="1134"/>
        </w:tabs>
        <w:ind w:left="0" w:right="134" w:firstLine="567"/>
        <w:rPr>
          <w:sz w:val="24"/>
          <w:szCs w:val="24"/>
        </w:rPr>
      </w:pPr>
      <w:r>
        <w:rPr>
          <w:sz w:val="24"/>
          <w:szCs w:val="24"/>
        </w:rPr>
        <w:t>З</w:t>
      </w:r>
      <w:r w:rsidR="00AF4A79" w:rsidRPr="00AF4A79">
        <w:rPr>
          <w:sz w:val="24"/>
          <w:szCs w:val="24"/>
        </w:rPr>
        <w:t xml:space="preserve">акрепляются в договорах, заключаемых организацией с </w:t>
      </w:r>
      <w:r w:rsidR="00AF4A79" w:rsidRPr="00AF4A79">
        <w:rPr>
          <w:spacing w:val="-2"/>
          <w:sz w:val="24"/>
          <w:szCs w:val="24"/>
        </w:rPr>
        <w:t>контрагентами.</w:t>
      </w:r>
    </w:p>
    <w:p w:rsidR="00AF4A79" w:rsidRPr="00AF4A79" w:rsidRDefault="00AF4A79" w:rsidP="00AF4A79">
      <w:pPr>
        <w:pStyle w:val="a6"/>
        <w:tabs>
          <w:tab w:val="left" w:pos="567"/>
          <w:tab w:val="left" w:pos="1513"/>
        </w:tabs>
        <w:ind w:left="0" w:right="134" w:firstLine="0"/>
        <w:rPr>
          <w:sz w:val="24"/>
          <w:szCs w:val="24"/>
        </w:rPr>
      </w:pPr>
    </w:p>
    <w:p w:rsidR="00AF4A79" w:rsidRPr="004E4C6A" w:rsidRDefault="00AF4A79" w:rsidP="00AF4A79">
      <w:pPr>
        <w:pStyle w:val="1"/>
        <w:numPr>
          <w:ilvl w:val="0"/>
          <w:numId w:val="1"/>
        </w:numPr>
        <w:tabs>
          <w:tab w:val="left" w:pos="426"/>
          <w:tab w:val="left" w:pos="2877"/>
        </w:tabs>
        <w:ind w:right="415" w:hanging="2"/>
        <w:jc w:val="center"/>
      </w:pPr>
      <w:r w:rsidRPr="004E4C6A">
        <w:t>Антикоррупционные</w:t>
      </w:r>
      <w:r w:rsidRPr="004E4C6A">
        <w:rPr>
          <w:spacing w:val="-5"/>
        </w:rPr>
        <w:t xml:space="preserve"> </w:t>
      </w:r>
      <w:r w:rsidRPr="004E4C6A">
        <w:t>мероприятия</w:t>
      </w:r>
      <w:r w:rsidRPr="004E4C6A">
        <w:rPr>
          <w:spacing w:val="-9"/>
        </w:rPr>
        <w:t xml:space="preserve"> </w:t>
      </w:r>
      <w:r w:rsidRPr="004E4C6A">
        <w:t>и</w:t>
      </w:r>
      <w:r w:rsidRPr="004E4C6A">
        <w:rPr>
          <w:spacing w:val="-7"/>
        </w:rPr>
        <w:t xml:space="preserve"> </w:t>
      </w:r>
      <w:r w:rsidRPr="004E4C6A">
        <w:t>порядок</w:t>
      </w:r>
      <w:r w:rsidRPr="004E4C6A">
        <w:rPr>
          <w:spacing w:val="-6"/>
        </w:rPr>
        <w:t xml:space="preserve"> </w:t>
      </w:r>
      <w:r w:rsidRPr="004E4C6A">
        <w:t>их</w:t>
      </w:r>
      <w:r w:rsidRPr="004E4C6A">
        <w:rPr>
          <w:spacing w:val="-5"/>
        </w:rPr>
        <w:t xml:space="preserve"> </w:t>
      </w:r>
      <w:r w:rsidRPr="004E4C6A">
        <w:t>применения в организации</w:t>
      </w:r>
    </w:p>
    <w:p w:rsidR="00AF4A79" w:rsidRPr="00AF4A79" w:rsidRDefault="00AF4A79" w:rsidP="00FE5A9A">
      <w:pPr>
        <w:pStyle w:val="a6"/>
        <w:numPr>
          <w:ilvl w:val="1"/>
          <w:numId w:val="1"/>
        </w:numPr>
        <w:tabs>
          <w:tab w:val="left" w:pos="426"/>
          <w:tab w:val="left" w:pos="993"/>
          <w:tab w:val="left" w:pos="1486"/>
        </w:tabs>
        <w:ind w:right="138" w:firstLine="565"/>
        <w:rPr>
          <w:sz w:val="24"/>
        </w:rPr>
      </w:pPr>
      <w:r w:rsidRPr="00AF4A79">
        <w:rPr>
          <w:sz w:val="24"/>
        </w:rPr>
        <w:t>В организации реализуются следующие антикоррупционные мероприятия:</w:t>
      </w:r>
    </w:p>
    <w:p w:rsidR="00AF4A79" w:rsidRPr="00AF4A79" w:rsidRDefault="00AF4A79" w:rsidP="00FE5A9A">
      <w:pPr>
        <w:pStyle w:val="a6"/>
        <w:numPr>
          <w:ilvl w:val="1"/>
          <w:numId w:val="1"/>
        </w:numPr>
        <w:tabs>
          <w:tab w:val="left" w:pos="426"/>
          <w:tab w:val="left" w:pos="993"/>
          <w:tab w:val="left" w:pos="1465"/>
        </w:tabs>
        <w:ind w:right="134" w:firstLine="565"/>
        <w:rPr>
          <w:sz w:val="24"/>
        </w:rPr>
      </w:pPr>
      <w:r w:rsidRPr="00AF4A79">
        <w:rPr>
          <w:sz w:val="24"/>
        </w:rPr>
        <w:t>В части нормативного обеспечения, закрепления стандартов поведения и декларации намерений: разработка и принятие Положения о мерах по предупреждению и противодействию коррупции — антикоррупционная политика в медицинской организации; закрепление соответствующих положений в должностных инструкциях работников; введение антикоррупционных положений в трудовые договора с работниками; введение в договоры, связанные с хозяйственной деятельностью организации, стандартной антикоррупционной оговорки; разработка при необходимости иных локальных нормативных актов.</w:t>
      </w:r>
    </w:p>
    <w:p w:rsidR="00AF4A79" w:rsidRPr="00AF4A79" w:rsidRDefault="00AF4A79" w:rsidP="00FE5A9A">
      <w:pPr>
        <w:pStyle w:val="a6"/>
        <w:numPr>
          <w:ilvl w:val="1"/>
          <w:numId w:val="1"/>
        </w:numPr>
        <w:tabs>
          <w:tab w:val="left" w:pos="426"/>
          <w:tab w:val="left" w:pos="993"/>
          <w:tab w:val="left" w:pos="1439"/>
        </w:tabs>
        <w:ind w:firstLine="565"/>
        <w:rPr>
          <w:sz w:val="24"/>
        </w:rPr>
      </w:pPr>
      <w:r w:rsidRPr="00AF4A79">
        <w:rPr>
          <w:sz w:val="24"/>
        </w:rPr>
        <w:t>В части обучения и информирования работников: ежегодное ознакомление работников с нормативными документами, регламентирующими вопросы предупреждения и противодействия коррупции в организации; проведение обучающих мероприятий по вопросам профилактики и противодействия коррупции; организация индивидуального консультирования работников по вопросам применения (соблюдения) антикоррупционных стандартов и процедур.</w:t>
      </w:r>
    </w:p>
    <w:p w:rsidR="00AF4A79" w:rsidRDefault="00AF4A79" w:rsidP="00FE5A9A">
      <w:pPr>
        <w:pStyle w:val="a6"/>
        <w:numPr>
          <w:ilvl w:val="1"/>
          <w:numId w:val="1"/>
        </w:numPr>
        <w:tabs>
          <w:tab w:val="left" w:pos="426"/>
          <w:tab w:val="left" w:pos="993"/>
          <w:tab w:val="left" w:pos="1350"/>
        </w:tabs>
        <w:ind w:right="136" w:firstLine="565"/>
        <w:rPr>
          <w:sz w:val="24"/>
        </w:rPr>
      </w:pPr>
      <w:r w:rsidRPr="00AF4A79">
        <w:rPr>
          <w:sz w:val="24"/>
        </w:rPr>
        <w:t>В части обеспечения соответствия системы внутреннего контроля и аудита организации требованиям антикоррупционной политики организации: осуществление регулярного контроля соблюдения всеми категориями работников требований локальных нормативных актов; осуществление регулярного контроля данных бухгалтерского учета, наличия и достоверности первичных документов бухгалтерского учета; 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p w:rsidR="00AF4A79" w:rsidRPr="00AF4A79" w:rsidRDefault="00AF4A79" w:rsidP="00FE5A9A">
      <w:pPr>
        <w:pStyle w:val="a6"/>
        <w:numPr>
          <w:ilvl w:val="1"/>
          <w:numId w:val="1"/>
        </w:numPr>
        <w:tabs>
          <w:tab w:val="left" w:pos="426"/>
          <w:tab w:val="left" w:pos="993"/>
          <w:tab w:val="left" w:pos="1350"/>
        </w:tabs>
        <w:ind w:left="0" w:right="136" w:firstLine="565"/>
        <w:rPr>
          <w:sz w:val="24"/>
        </w:rPr>
      </w:pPr>
      <w:r w:rsidRPr="00AF4A79">
        <w:rPr>
          <w:sz w:val="24"/>
          <w:szCs w:val="24"/>
        </w:rPr>
        <w:t>В части привлечения экспертов: периодическое проведение внешнего аудита;</w:t>
      </w:r>
    </w:p>
    <w:p w:rsidR="00AF4A79" w:rsidRDefault="00AF4A79" w:rsidP="00FE5A9A">
      <w:pPr>
        <w:pStyle w:val="a3"/>
        <w:tabs>
          <w:tab w:val="left" w:pos="993"/>
        </w:tabs>
        <w:ind w:left="0" w:right="136" w:firstLine="565"/>
        <w:rPr>
          <w:spacing w:val="-4"/>
          <w:sz w:val="24"/>
          <w:szCs w:val="24"/>
        </w:rPr>
      </w:pPr>
      <w:r w:rsidRPr="00AF4A79">
        <w:rPr>
          <w:sz w:val="24"/>
          <w:szCs w:val="24"/>
        </w:rPr>
        <w:t>привлечение внешних независимых экспертов при осуществлении хозяйственной</w:t>
      </w:r>
      <w:r w:rsidRPr="00AF4A79">
        <w:rPr>
          <w:spacing w:val="-1"/>
          <w:sz w:val="24"/>
          <w:szCs w:val="24"/>
        </w:rPr>
        <w:t xml:space="preserve"> </w:t>
      </w:r>
      <w:r w:rsidRPr="00AF4A79">
        <w:rPr>
          <w:sz w:val="24"/>
          <w:szCs w:val="24"/>
        </w:rPr>
        <w:lastRenderedPageBreak/>
        <w:t>деятельности организации и</w:t>
      </w:r>
      <w:r w:rsidRPr="00AF4A79">
        <w:rPr>
          <w:spacing w:val="-2"/>
          <w:sz w:val="24"/>
          <w:szCs w:val="24"/>
        </w:rPr>
        <w:t xml:space="preserve"> </w:t>
      </w:r>
      <w:r w:rsidRPr="00AF4A79">
        <w:rPr>
          <w:sz w:val="24"/>
          <w:szCs w:val="24"/>
        </w:rPr>
        <w:t xml:space="preserve">организации антикоррупционных </w:t>
      </w:r>
      <w:r w:rsidRPr="00AF4A79">
        <w:rPr>
          <w:spacing w:val="-4"/>
          <w:sz w:val="24"/>
          <w:szCs w:val="24"/>
        </w:rPr>
        <w:t>мер.</w:t>
      </w:r>
    </w:p>
    <w:p w:rsidR="00AF4A79" w:rsidRPr="00AF4A79" w:rsidRDefault="00AF4A79" w:rsidP="00FE5A9A">
      <w:pPr>
        <w:pStyle w:val="a3"/>
        <w:numPr>
          <w:ilvl w:val="1"/>
          <w:numId w:val="1"/>
        </w:numPr>
        <w:tabs>
          <w:tab w:val="left" w:pos="993"/>
        </w:tabs>
        <w:ind w:left="0" w:right="136" w:firstLine="565"/>
        <w:rPr>
          <w:sz w:val="24"/>
          <w:szCs w:val="24"/>
        </w:rPr>
      </w:pPr>
      <w:r w:rsidRPr="00AF4A79">
        <w:rPr>
          <w:sz w:val="24"/>
          <w:szCs w:val="24"/>
        </w:rPr>
        <w:t xml:space="preserve">В части оценки результатов проводимой антикоррупционной работы: проведение регулярной оценки результатов работы по противодействию коррупции; подготовка и распространение отчетных материалов о проводимой работе и результатах в сфере противодействия </w:t>
      </w:r>
      <w:r w:rsidRPr="00AF4A79">
        <w:rPr>
          <w:spacing w:val="-2"/>
          <w:sz w:val="24"/>
          <w:szCs w:val="24"/>
        </w:rPr>
        <w:t>коррупции.</w:t>
      </w:r>
    </w:p>
    <w:p w:rsidR="00AF4A79" w:rsidRDefault="00AF4A79" w:rsidP="00FE5A9A">
      <w:pPr>
        <w:pStyle w:val="a3"/>
        <w:numPr>
          <w:ilvl w:val="1"/>
          <w:numId w:val="1"/>
        </w:numPr>
        <w:tabs>
          <w:tab w:val="left" w:pos="993"/>
        </w:tabs>
        <w:ind w:left="0" w:right="136" w:firstLine="565"/>
        <w:rPr>
          <w:sz w:val="24"/>
          <w:szCs w:val="24"/>
        </w:rPr>
      </w:pPr>
      <w:r w:rsidRPr="00AF4A79">
        <w:rPr>
          <w:sz w:val="24"/>
          <w:szCs w:val="24"/>
        </w:rPr>
        <w:t xml:space="preserve">Организация утверждает план реализации антикоррупционных мероприятий в качестве составной части настоящего </w:t>
      </w:r>
      <w:r w:rsidRPr="00AF4A79">
        <w:rPr>
          <w:spacing w:val="-2"/>
          <w:sz w:val="24"/>
          <w:szCs w:val="24"/>
        </w:rPr>
        <w:t>Положения.</w:t>
      </w:r>
    </w:p>
    <w:p w:rsidR="00AF4A79" w:rsidRDefault="00AF4A79" w:rsidP="00AF4A79">
      <w:pPr>
        <w:pStyle w:val="a3"/>
        <w:ind w:left="0" w:right="136" w:firstLine="0"/>
        <w:rPr>
          <w:sz w:val="24"/>
          <w:szCs w:val="24"/>
        </w:rPr>
      </w:pPr>
    </w:p>
    <w:p w:rsidR="00AF4A79" w:rsidRPr="004E4C6A" w:rsidRDefault="00AF4A79" w:rsidP="00AF4A79">
      <w:pPr>
        <w:pStyle w:val="1"/>
        <w:numPr>
          <w:ilvl w:val="0"/>
          <w:numId w:val="1"/>
        </w:numPr>
        <w:tabs>
          <w:tab w:val="left" w:pos="567"/>
        </w:tabs>
        <w:ind w:right="998" w:hanging="2"/>
        <w:jc w:val="center"/>
      </w:pPr>
      <w:r w:rsidRPr="004E4C6A">
        <w:t>Определение должностного лица, ответственного за</w:t>
      </w:r>
      <w:r w:rsidRPr="004E4C6A">
        <w:rPr>
          <w:spacing w:val="-7"/>
        </w:rPr>
        <w:t xml:space="preserve"> </w:t>
      </w:r>
      <w:r w:rsidRPr="004E4C6A">
        <w:t>противодействие</w:t>
      </w:r>
      <w:r w:rsidRPr="004E4C6A">
        <w:rPr>
          <w:spacing w:val="-7"/>
        </w:rPr>
        <w:t xml:space="preserve"> </w:t>
      </w:r>
      <w:r w:rsidRPr="004E4C6A">
        <w:t>коррупции</w:t>
      </w:r>
      <w:r w:rsidRPr="004E4C6A">
        <w:rPr>
          <w:spacing w:val="-7"/>
        </w:rPr>
        <w:t xml:space="preserve"> </w:t>
      </w:r>
      <w:r w:rsidRPr="004E4C6A">
        <w:t>в</w:t>
      </w:r>
      <w:r w:rsidRPr="004E4C6A">
        <w:rPr>
          <w:spacing w:val="-7"/>
        </w:rPr>
        <w:t xml:space="preserve"> </w:t>
      </w:r>
      <w:r w:rsidRPr="004E4C6A">
        <w:t>организации</w:t>
      </w:r>
    </w:p>
    <w:p w:rsidR="00AF4A79" w:rsidRPr="00AF4A79" w:rsidRDefault="00AF4A79" w:rsidP="00FE5A9A">
      <w:pPr>
        <w:pStyle w:val="a6"/>
        <w:numPr>
          <w:ilvl w:val="1"/>
          <w:numId w:val="1"/>
        </w:numPr>
        <w:tabs>
          <w:tab w:val="left" w:pos="567"/>
          <w:tab w:val="left" w:pos="993"/>
        </w:tabs>
        <w:ind w:right="133" w:firstLine="565"/>
        <w:rPr>
          <w:sz w:val="24"/>
        </w:rPr>
      </w:pPr>
      <w:r w:rsidRPr="00AF4A79">
        <w:rPr>
          <w:sz w:val="24"/>
        </w:rPr>
        <w:t>Лицом, ответственным за противодействие коррупции в организации (далее</w:t>
      </w:r>
      <w:r w:rsidRPr="00AF4A79">
        <w:rPr>
          <w:spacing w:val="40"/>
          <w:sz w:val="24"/>
        </w:rPr>
        <w:t xml:space="preserve"> </w:t>
      </w:r>
      <w:r w:rsidRPr="00AF4A79">
        <w:rPr>
          <w:sz w:val="24"/>
        </w:rPr>
        <w:t xml:space="preserve">- Ответственное лицо) является </w:t>
      </w:r>
      <w:proofErr w:type="spellStart"/>
      <w:r w:rsidRPr="00AF4A79">
        <w:rPr>
          <w:sz w:val="24"/>
        </w:rPr>
        <w:t>Комплаенс</w:t>
      </w:r>
      <w:proofErr w:type="spellEnd"/>
      <w:r w:rsidRPr="00AF4A79">
        <w:rPr>
          <w:sz w:val="24"/>
        </w:rPr>
        <w:t xml:space="preserve"> офицер.</w:t>
      </w:r>
    </w:p>
    <w:p w:rsidR="00AF4A79" w:rsidRPr="004E4C6A" w:rsidRDefault="00AF4A79" w:rsidP="00FE5A9A">
      <w:pPr>
        <w:pStyle w:val="a6"/>
        <w:numPr>
          <w:ilvl w:val="1"/>
          <w:numId w:val="1"/>
        </w:numPr>
        <w:tabs>
          <w:tab w:val="left" w:pos="567"/>
          <w:tab w:val="left" w:pos="993"/>
        </w:tabs>
        <w:ind w:right="133" w:firstLine="565"/>
        <w:rPr>
          <w:sz w:val="24"/>
        </w:rPr>
      </w:pPr>
      <w:r w:rsidRPr="00AF4A79">
        <w:rPr>
          <w:sz w:val="24"/>
        </w:rPr>
        <w:t>Деятельность Ответственного лица включает: проведение контрольных мероприятий, направленных на выявление коррупционных правонарушений работниками организации; организацию проведения оценки коррупционных рисков; прием и рассмотрение</w:t>
      </w:r>
      <w:r w:rsidRPr="00AF4A79">
        <w:rPr>
          <w:spacing w:val="40"/>
          <w:sz w:val="24"/>
        </w:rPr>
        <w:t xml:space="preserve"> </w:t>
      </w:r>
      <w:r w:rsidRPr="00AF4A79">
        <w:rPr>
          <w:sz w:val="24"/>
        </w:rPr>
        <w:t xml:space="preserve">сообщений о случаях склонения работников к совершению коррупционных правонарушений в интересах или от имени иной организации или физического лица, а также о случаях совершения коррупционных правонарушений работниками, контрагентами организации или иными лицами; организацию приёма сведений о конфликте интересов; организацию обучающих мероприятий по вопросам профилактики и противодействия коррупции и индивидуального консультирования работников;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проведение оценки результатов антикоррупционной работы и подготовка соответствующих отчётных материалов; внутренний анализ коррупционных рисков </w:t>
      </w:r>
      <w:r w:rsidRPr="00AF4A79">
        <w:rPr>
          <w:spacing w:val="-2"/>
          <w:sz w:val="24"/>
        </w:rPr>
        <w:t>организации.</w:t>
      </w:r>
    </w:p>
    <w:p w:rsidR="004E4C6A" w:rsidRPr="004E4C6A" w:rsidRDefault="004E4C6A" w:rsidP="004E4C6A">
      <w:pPr>
        <w:pStyle w:val="a6"/>
        <w:tabs>
          <w:tab w:val="left" w:pos="567"/>
          <w:tab w:val="left" w:pos="1378"/>
        </w:tabs>
        <w:ind w:right="133" w:firstLine="0"/>
        <w:rPr>
          <w:sz w:val="24"/>
        </w:rPr>
      </w:pPr>
    </w:p>
    <w:p w:rsidR="00AF4A79" w:rsidRPr="004E4C6A" w:rsidRDefault="00AF4A79" w:rsidP="00AF4A79">
      <w:pPr>
        <w:pStyle w:val="1"/>
        <w:numPr>
          <w:ilvl w:val="0"/>
          <w:numId w:val="1"/>
        </w:numPr>
        <w:tabs>
          <w:tab w:val="left" w:pos="426"/>
        </w:tabs>
        <w:spacing w:before="1"/>
        <w:ind w:hanging="2"/>
        <w:jc w:val="center"/>
      </w:pPr>
      <w:r w:rsidRPr="004E4C6A">
        <w:t>Оценка</w:t>
      </w:r>
      <w:r w:rsidRPr="004E4C6A">
        <w:rPr>
          <w:spacing w:val="-7"/>
        </w:rPr>
        <w:t xml:space="preserve"> </w:t>
      </w:r>
      <w:r w:rsidRPr="004E4C6A">
        <w:t>коррупционных</w:t>
      </w:r>
      <w:r w:rsidRPr="004E4C6A">
        <w:rPr>
          <w:spacing w:val="-6"/>
        </w:rPr>
        <w:t xml:space="preserve"> </w:t>
      </w:r>
      <w:r w:rsidRPr="004E4C6A">
        <w:t>рисков</w:t>
      </w:r>
      <w:r w:rsidRPr="004E4C6A">
        <w:rPr>
          <w:spacing w:val="-8"/>
        </w:rPr>
        <w:t xml:space="preserve"> </w:t>
      </w:r>
      <w:r w:rsidRPr="004E4C6A">
        <w:t>в</w:t>
      </w:r>
      <w:r w:rsidRPr="004E4C6A">
        <w:rPr>
          <w:spacing w:val="-8"/>
        </w:rPr>
        <w:t xml:space="preserve"> </w:t>
      </w:r>
      <w:r w:rsidRPr="004E4C6A">
        <w:rPr>
          <w:spacing w:val="-2"/>
        </w:rPr>
        <w:t>организации</w:t>
      </w:r>
    </w:p>
    <w:p w:rsidR="00AF4A79" w:rsidRPr="00AF4A79" w:rsidRDefault="00AF4A79" w:rsidP="00FE5A9A">
      <w:pPr>
        <w:pStyle w:val="a6"/>
        <w:numPr>
          <w:ilvl w:val="1"/>
          <w:numId w:val="1"/>
        </w:numPr>
        <w:tabs>
          <w:tab w:val="left" w:pos="426"/>
          <w:tab w:val="left" w:pos="993"/>
        </w:tabs>
        <w:spacing w:before="67"/>
        <w:ind w:right="134" w:firstLine="565"/>
        <w:rPr>
          <w:sz w:val="24"/>
        </w:rPr>
      </w:pPr>
      <w:r w:rsidRPr="00AF4A79">
        <w:rPr>
          <w:sz w:val="24"/>
        </w:rPr>
        <w:t>Целью оценки коррупционных рисков является 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коррупционных правонарушений как в целях получения личной выгоды, так и в целях получения выгоды организацией.</w:t>
      </w:r>
    </w:p>
    <w:p w:rsidR="00AF4A79" w:rsidRDefault="00AF4A79" w:rsidP="00091BA3">
      <w:pPr>
        <w:pStyle w:val="a6"/>
        <w:tabs>
          <w:tab w:val="left" w:pos="567"/>
          <w:tab w:val="left" w:pos="1378"/>
        </w:tabs>
        <w:ind w:right="133" w:firstLine="0"/>
        <w:jc w:val="center"/>
        <w:rPr>
          <w:sz w:val="24"/>
        </w:rPr>
      </w:pPr>
    </w:p>
    <w:p w:rsidR="00AF4A79" w:rsidRPr="004E4C6A" w:rsidRDefault="00AF4A79" w:rsidP="00091BA3">
      <w:pPr>
        <w:pStyle w:val="1"/>
        <w:numPr>
          <w:ilvl w:val="0"/>
          <w:numId w:val="1"/>
        </w:numPr>
        <w:tabs>
          <w:tab w:val="left" w:pos="426"/>
        </w:tabs>
        <w:spacing w:before="1" w:line="321" w:lineRule="exact"/>
        <w:ind w:hanging="2"/>
        <w:jc w:val="center"/>
      </w:pPr>
      <w:r w:rsidRPr="004E4C6A">
        <w:t>Выявление</w:t>
      </w:r>
      <w:r w:rsidRPr="004E4C6A">
        <w:rPr>
          <w:spacing w:val="-9"/>
        </w:rPr>
        <w:t xml:space="preserve"> </w:t>
      </w:r>
      <w:r w:rsidRPr="004E4C6A">
        <w:t>и</w:t>
      </w:r>
      <w:r w:rsidRPr="004E4C6A">
        <w:rPr>
          <w:spacing w:val="-9"/>
        </w:rPr>
        <w:t xml:space="preserve"> </w:t>
      </w:r>
      <w:r w:rsidRPr="004E4C6A">
        <w:t>урегулирование</w:t>
      </w:r>
      <w:r w:rsidRPr="004E4C6A">
        <w:rPr>
          <w:spacing w:val="-6"/>
        </w:rPr>
        <w:t xml:space="preserve"> </w:t>
      </w:r>
      <w:r w:rsidRPr="004E4C6A">
        <w:t>конфликта</w:t>
      </w:r>
      <w:r w:rsidRPr="004E4C6A">
        <w:rPr>
          <w:spacing w:val="-5"/>
        </w:rPr>
        <w:t xml:space="preserve"> </w:t>
      </w:r>
      <w:r w:rsidRPr="004E4C6A">
        <w:rPr>
          <w:spacing w:val="-2"/>
        </w:rPr>
        <w:t>интересов</w:t>
      </w:r>
    </w:p>
    <w:p w:rsidR="00AF4A79" w:rsidRPr="00AF4A79" w:rsidRDefault="00AF4A79" w:rsidP="00FE5A9A">
      <w:pPr>
        <w:pStyle w:val="a6"/>
        <w:numPr>
          <w:ilvl w:val="1"/>
          <w:numId w:val="1"/>
        </w:numPr>
        <w:tabs>
          <w:tab w:val="left" w:pos="426"/>
          <w:tab w:val="left" w:pos="993"/>
        </w:tabs>
        <w:ind w:right="136" w:firstLine="565"/>
        <w:rPr>
          <w:sz w:val="24"/>
        </w:rPr>
      </w:pPr>
      <w:r w:rsidRPr="00AF4A79">
        <w:rPr>
          <w:sz w:val="24"/>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091BA3" w:rsidRDefault="00AF4A79" w:rsidP="00FE5A9A">
      <w:pPr>
        <w:pStyle w:val="a6"/>
        <w:numPr>
          <w:ilvl w:val="1"/>
          <w:numId w:val="1"/>
        </w:numPr>
        <w:tabs>
          <w:tab w:val="left" w:pos="426"/>
          <w:tab w:val="left" w:pos="993"/>
          <w:tab w:val="left" w:pos="1531"/>
        </w:tabs>
        <w:ind w:right="136" w:firstLine="565"/>
        <w:rPr>
          <w:sz w:val="24"/>
        </w:rPr>
      </w:pPr>
      <w:r w:rsidRPr="00AF4A79">
        <w:rPr>
          <w:sz w:val="24"/>
        </w:rPr>
        <w:t xml:space="preserve">Деятельность организации по выявлению и предотвращению конфликта интересов в организации регулируется настоящим Положением, </w:t>
      </w:r>
    </w:p>
    <w:p w:rsidR="00AF4A79" w:rsidRPr="00AF4A79" w:rsidRDefault="00AF4A79" w:rsidP="00FE5A9A">
      <w:pPr>
        <w:pStyle w:val="a6"/>
        <w:numPr>
          <w:ilvl w:val="1"/>
          <w:numId w:val="1"/>
        </w:numPr>
        <w:tabs>
          <w:tab w:val="left" w:pos="426"/>
          <w:tab w:val="left" w:pos="993"/>
          <w:tab w:val="left" w:pos="1531"/>
        </w:tabs>
        <w:ind w:right="136" w:firstLine="565"/>
        <w:rPr>
          <w:sz w:val="24"/>
        </w:rPr>
      </w:pPr>
      <w:r w:rsidRPr="00AF4A79">
        <w:rPr>
          <w:sz w:val="24"/>
        </w:rPr>
        <w:t>Основные принципы управления конфликтом интересов в организации: обязательность раскрытия сведений о реальном или потенциальном конфликте интересов;</w:t>
      </w:r>
    </w:p>
    <w:p w:rsidR="00AF4A79" w:rsidRDefault="00AF4A79" w:rsidP="00FE5A9A">
      <w:pPr>
        <w:pStyle w:val="a3"/>
        <w:tabs>
          <w:tab w:val="left" w:pos="426"/>
          <w:tab w:val="left" w:pos="993"/>
        </w:tabs>
        <w:ind w:right="135" w:firstLine="565"/>
        <w:rPr>
          <w:sz w:val="24"/>
        </w:rPr>
      </w:pPr>
      <w:r w:rsidRPr="00AF4A79">
        <w:rPr>
          <w:sz w:val="24"/>
        </w:rPr>
        <w:t xml:space="preserve">индивидуальное рассмотрение и оценка </w:t>
      </w:r>
      <w:proofErr w:type="spellStart"/>
      <w:r w:rsidRPr="00AF4A79">
        <w:rPr>
          <w:sz w:val="24"/>
        </w:rPr>
        <w:t>репутационных</w:t>
      </w:r>
      <w:proofErr w:type="spellEnd"/>
      <w:r w:rsidRPr="00AF4A79">
        <w:rPr>
          <w:sz w:val="24"/>
        </w:rPr>
        <w:t xml:space="preserve"> рисков для организации при выявлении каждого конфликта интересов и его урегулирование; конфиденциальность процесса раскрытия сведений о конфликте интересов и процесса его урегулирования; соблюдение баланса интересов организации и работника при урегулировании конфликта </w:t>
      </w:r>
    </w:p>
    <w:p w:rsidR="00091BA3" w:rsidRDefault="00AF4A79" w:rsidP="00FE5A9A">
      <w:pPr>
        <w:pStyle w:val="a3"/>
        <w:tabs>
          <w:tab w:val="left" w:pos="426"/>
          <w:tab w:val="left" w:pos="993"/>
        </w:tabs>
        <w:ind w:right="135" w:firstLine="565"/>
        <w:rPr>
          <w:sz w:val="24"/>
        </w:rPr>
      </w:pPr>
      <w:r w:rsidRPr="00AF4A79">
        <w:rPr>
          <w:sz w:val="24"/>
        </w:rPr>
        <w:t>интересов;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091BA3" w:rsidRPr="00091BA3" w:rsidRDefault="00AF4A79" w:rsidP="00FE5A9A">
      <w:pPr>
        <w:pStyle w:val="a3"/>
        <w:numPr>
          <w:ilvl w:val="1"/>
          <w:numId w:val="1"/>
        </w:numPr>
        <w:tabs>
          <w:tab w:val="left" w:pos="426"/>
          <w:tab w:val="left" w:pos="993"/>
        </w:tabs>
        <w:ind w:right="135" w:firstLine="565"/>
        <w:rPr>
          <w:sz w:val="24"/>
        </w:rPr>
      </w:pPr>
      <w:r w:rsidRPr="00091BA3">
        <w:rPr>
          <w:sz w:val="24"/>
        </w:rPr>
        <w:lastRenderedPageBreak/>
        <w:t>Общие обязанности работников организации в связи с</w:t>
      </w:r>
      <w:r w:rsidRPr="00091BA3">
        <w:rPr>
          <w:spacing w:val="80"/>
          <w:w w:val="150"/>
          <w:sz w:val="24"/>
        </w:rPr>
        <w:t xml:space="preserve"> </w:t>
      </w:r>
      <w:r w:rsidRPr="00091BA3">
        <w:rPr>
          <w:sz w:val="24"/>
        </w:rPr>
        <w:t>раскрытием</w:t>
      </w:r>
      <w:r w:rsidRPr="00091BA3">
        <w:rPr>
          <w:spacing w:val="80"/>
          <w:w w:val="150"/>
          <w:sz w:val="24"/>
        </w:rPr>
        <w:t xml:space="preserve"> </w:t>
      </w:r>
      <w:r w:rsidRPr="00091BA3">
        <w:rPr>
          <w:sz w:val="24"/>
        </w:rPr>
        <w:t>и</w:t>
      </w:r>
      <w:r w:rsidRPr="00091BA3">
        <w:rPr>
          <w:spacing w:val="80"/>
          <w:w w:val="150"/>
          <w:sz w:val="24"/>
        </w:rPr>
        <w:t xml:space="preserve"> </w:t>
      </w:r>
      <w:r w:rsidRPr="00091BA3">
        <w:rPr>
          <w:sz w:val="24"/>
        </w:rPr>
        <w:t>урегулированием</w:t>
      </w:r>
      <w:r w:rsidRPr="00091BA3">
        <w:rPr>
          <w:spacing w:val="80"/>
          <w:w w:val="150"/>
          <w:sz w:val="24"/>
        </w:rPr>
        <w:t xml:space="preserve"> </w:t>
      </w:r>
      <w:r w:rsidRPr="00091BA3">
        <w:rPr>
          <w:sz w:val="24"/>
        </w:rPr>
        <w:t>конфликта</w:t>
      </w:r>
      <w:r w:rsidRPr="00091BA3">
        <w:rPr>
          <w:spacing w:val="80"/>
          <w:w w:val="150"/>
          <w:sz w:val="24"/>
        </w:rPr>
        <w:t xml:space="preserve"> </w:t>
      </w:r>
      <w:r w:rsidRPr="00091BA3">
        <w:rPr>
          <w:sz w:val="24"/>
        </w:rPr>
        <w:t>интересов:</w:t>
      </w:r>
      <w:r w:rsidRPr="00091BA3">
        <w:rPr>
          <w:spacing w:val="80"/>
          <w:w w:val="150"/>
          <w:sz w:val="24"/>
        </w:rPr>
        <w:t xml:space="preserve"> </w:t>
      </w:r>
      <w:r w:rsidRPr="00091BA3">
        <w:rPr>
          <w:sz w:val="24"/>
        </w:rPr>
        <w:t>при</w:t>
      </w:r>
      <w:r w:rsidRPr="00091BA3">
        <w:rPr>
          <w:spacing w:val="80"/>
          <w:w w:val="150"/>
          <w:sz w:val="24"/>
        </w:rPr>
        <w:t xml:space="preserve"> </w:t>
      </w:r>
      <w:r w:rsidRPr="00091BA3">
        <w:rPr>
          <w:sz w:val="24"/>
        </w:rPr>
        <w:t>принятии</w:t>
      </w:r>
      <w:r w:rsidR="00091BA3">
        <w:rPr>
          <w:sz w:val="24"/>
        </w:rPr>
        <w:t xml:space="preserve"> </w:t>
      </w:r>
      <w:r w:rsidR="00091BA3" w:rsidRPr="00091BA3">
        <w:rPr>
          <w:sz w:val="24"/>
        </w:rPr>
        <w:t>решений по деловым вопросам и выполнении своих трудовых обязанностей руководствоваться интересами организации — без учёта своих личных интересов, интересов своих родственников и друзей; избегать (по возможности) ситуаций и обстоятельств, которые могут привести к конфликту интересов;</w:t>
      </w:r>
    </w:p>
    <w:p w:rsidR="00091BA3" w:rsidRDefault="00091BA3" w:rsidP="00FE5A9A">
      <w:pPr>
        <w:pStyle w:val="a3"/>
        <w:tabs>
          <w:tab w:val="left" w:pos="993"/>
        </w:tabs>
        <w:spacing w:before="1"/>
        <w:ind w:right="135" w:firstLine="565"/>
        <w:rPr>
          <w:sz w:val="24"/>
        </w:rPr>
      </w:pPr>
      <w:r w:rsidRPr="00091BA3">
        <w:rPr>
          <w:sz w:val="24"/>
        </w:rPr>
        <w:t>раскрывать возникший (реальный) или потенциальный конфликт интересов; содействовать урегулированию возникшего конфликта интересов.</w:t>
      </w:r>
    </w:p>
    <w:p w:rsidR="00091BA3" w:rsidRDefault="00091BA3" w:rsidP="00FE5A9A">
      <w:pPr>
        <w:pStyle w:val="a3"/>
        <w:numPr>
          <w:ilvl w:val="1"/>
          <w:numId w:val="1"/>
        </w:numPr>
        <w:tabs>
          <w:tab w:val="left" w:pos="993"/>
        </w:tabs>
        <w:spacing w:before="1"/>
        <w:ind w:right="135" w:firstLine="565"/>
        <w:rPr>
          <w:sz w:val="24"/>
        </w:rPr>
      </w:pPr>
      <w:r w:rsidRPr="00091BA3">
        <w:rPr>
          <w:sz w:val="24"/>
        </w:rPr>
        <w:t>Общий порядок раскрытия конфликта интересов работником организации: раскрытие сведений о конфликте интересов при приеме на работу; раскрытие сведений о конфликте интересов при назначении на новую должность; разовое раскрытие сведений по мере возникновения ситуаций конфликта интересов; раскрытие сведений о конфликте интересов осуществляется в письменном виде.</w:t>
      </w:r>
    </w:p>
    <w:p w:rsidR="004E4C6A" w:rsidRDefault="00091BA3" w:rsidP="00FE5A9A">
      <w:pPr>
        <w:pStyle w:val="a3"/>
        <w:numPr>
          <w:ilvl w:val="1"/>
          <w:numId w:val="1"/>
        </w:numPr>
        <w:tabs>
          <w:tab w:val="left" w:pos="993"/>
        </w:tabs>
        <w:spacing w:before="1"/>
        <w:ind w:right="135" w:firstLine="565"/>
        <w:rPr>
          <w:sz w:val="24"/>
        </w:rPr>
      </w:pPr>
      <w:r w:rsidRPr="00091BA3">
        <w:rPr>
          <w:sz w:val="24"/>
        </w:rPr>
        <w:t>Поступившая информация о конфликте интересов тщательно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4E4C6A" w:rsidRDefault="004E4C6A" w:rsidP="004E4C6A">
      <w:pPr>
        <w:pStyle w:val="a3"/>
        <w:spacing w:before="1"/>
        <w:ind w:right="135"/>
        <w:rPr>
          <w:sz w:val="24"/>
        </w:rPr>
      </w:pPr>
    </w:p>
    <w:p w:rsidR="004E4C6A" w:rsidRPr="004E4C6A" w:rsidRDefault="004E4C6A" w:rsidP="004E4C6A">
      <w:pPr>
        <w:pStyle w:val="a3"/>
        <w:numPr>
          <w:ilvl w:val="0"/>
          <w:numId w:val="1"/>
        </w:numPr>
        <w:spacing w:before="1"/>
        <w:ind w:right="135"/>
        <w:jc w:val="center"/>
        <w:rPr>
          <w:b/>
        </w:rPr>
      </w:pPr>
      <w:r w:rsidRPr="004E4C6A">
        <w:rPr>
          <w:b/>
        </w:rPr>
        <w:t>Заключительные положения</w:t>
      </w:r>
    </w:p>
    <w:p w:rsidR="004E4C6A" w:rsidRPr="004E4C6A" w:rsidRDefault="004E4C6A" w:rsidP="004E4C6A">
      <w:pPr>
        <w:pStyle w:val="a6"/>
        <w:numPr>
          <w:ilvl w:val="1"/>
          <w:numId w:val="1"/>
        </w:numPr>
        <w:tabs>
          <w:tab w:val="left" w:pos="649"/>
          <w:tab w:val="left" w:pos="1134"/>
        </w:tabs>
        <w:ind w:right="111" w:firstLine="565"/>
        <w:rPr>
          <w:sz w:val="24"/>
          <w:szCs w:val="28"/>
        </w:rPr>
      </w:pPr>
      <w:r w:rsidRPr="004E4C6A">
        <w:rPr>
          <w:sz w:val="24"/>
          <w:szCs w:val="28"/>
        </w:rPr>
        <w:t>В</w:t>
      </w:r>
      <w:r w:rsidRPr="004E4C6A">
        <w:rPr>
          <w:spacing w:val="42"/>
          <w:sz w:val="24"/>
          <w:szCs w:val="28"/>
        </w:rPr>
        <w:t xml:space="preserve"> </w:t>
      </w:r>
      <w:r w:rsidRPr="004E4C6A">
        <w:rPr>
          <w:sz w:val="24"/>
          <w:szCs w:val="28"/>
        </w:rPr>
        <w:t>настоящее</w:t>
      </w:r>
      <w:r w:rsidRPr="004E4C6A">
        <w:rPr>
          <w:spacing w:val="40"/>
          <w:sz w:val="24"/>
          <w:szCs w:val="28"/>
        </w:rPr>
        <w:t xml:space="preserve"> </w:t>
      </w:r>
      <w:r w:rsidRPr="004E4C6A">
        <w:rPr>
          <w:sz w:val="24"/>
          <w:szCs w:val="28"/>
        </w:rPr>
        <w:t>Положение</w:t>
      </w:r>
      <w:r w:rsidRPr="004E4C6A">
        <w:rPr>
          <w:spacing w:val="43"/>
          <w:sz w:val="24"/>
          <w:szCs w:val="28"/>
        </w:rPr>
        <w:t xml:space="preserve"> </w:t>
      </w:r>
      <w:r w:rsidRPr="004E4C6A">
        <w:rPr>
          <w:sz w:val="24"/>
          <w:szCs w:val="28"/>
        </w:rPr>
        <w:t>могут</w:t>
      </w:r>
      <w:r w:rsidRPr="004E4C6A">
        <w:rPr>
          <w:spacing w:val="43"/>
          <w:sz w:val="24"/>
          <w:szCs w:val="28"/>
        </w:rPr>
        <w:t xml:space="preserve"> </w:t>
      </w:r>
      <w:r w:rsidRPr="004E4C6A">
        <w:rPr>
          <w:sz w:val="24"/>
          <w:szCs w:val="28"/>
        </w:rPr>
        <w:t>быть</w:t>
      </w:r>
      <w:r w:rsidRPr="004E4C6A">
        <w:rPr>
          <w:spacing w:val="42"/>
          <w:sz w:val="24"/>
          <w:szCs w:val="28"/>
        </w:rPr>
        <w:t xml:space="preserve"> </w:t>
      </w:r>
      <w:r w:rsidRPr="004E4C6A">
        <w:rPr>
          <w:sz w:val="24"/>
          <w:szCs w:val="28"/>
        </w:rPr>
        <w:t>внесены</w:t>
      </w:r>
      <w:r w:rsidRPr="004E4C6A">
        <w:rPr>
          <w:spacing w:val="41"/>
          <w:sz w:val="24"/>
          <w:szCs w:val="28"/>
        </w:rPr>
        <w:t xml:space="preserve"> </w:t>
      </w:r>
      <w:r w:rsidRPr="004E4C6A">
        <w:rPr>
          <w:sz w:val="24"/>
          <w:szCs w:val="28"/>
        </w:rPr>
        <w:t>изменения</w:t>
      </w:r>
      <w:r w:rsidRPr="004E4C6A">
        <w:rPr>
          <w:spacing w:val="47"/>
          <w:sz w:val="24"/>
          <w:szCs w:val="28"/>
        </w:rPr>
        <w:t xml:space="preserve"> </w:t>
      </w:r>
      <w:r w:rsidRPr="004E4C6A">
        <w:rPr>
          <w:sz w:val="24"/>
          <w:szCs w:val="28"/>
        </w:rPr>
        <w:t>и</w:t>
      </w:r>
      <w:r w:rsidRPr="004E4C6A">
        <w:rPr>
          <w:spacing w:val="43"/>
          <w:sz w:val="24"/>
          <w:szCs w:val="28"/>
        </w:rPr>
        <w:t xml:space="preserve"> </w:t>
      </w:r>
      <w:r w:rsidRPr="004E4C6A">
        <w:rPr>
          <w:sz w:val="24"/>
          <w:szCs w:val="28"/>
        </w:rPr>
        <w:t>дополнения,</w:t>
      </w:r>
      <w:r w:rsidRPr="004E4C6A">
        <w:rPr>
          <w:spacing w:val="40"/>
          <w:sz w:val="24"/>
          <w:szCs w:val="28"/>
        </w:rPr>
        <w:t xml:space="preserve"> </w:t>
      </w:r>
      <w:r w:rsidRPr="004E4C6A">
        <w:rPr>
          <w:sz w:val="24"/>
          <w:szCs w:val="28"/>
        </w:rPr>
        <w:t>в</w:t>
      </w:r>
      <w:r w:rsidRPr="004E4C6A">
        <w:rPr>
          <w:spacing w:val="42"/>
          <w:sz w:val="24"/>
          <w:szCs w:val="28"/>
        </w:rPr>
        <w:t xml:space="preserve"> </w:t>
      </w:r>
      <w:r w:rsidRPr="004E4C6A">
        <w:rPr>
          <w:sz w:val="24"/>
          <w:szCs w:val="28"/>
        </w:rPr>
        <w:t>соответствии</w:t>
      </w:r>
      <w:r w:rsidRPr="004E4C6A">
        <w:rPr>
          <w:spacing w:val="41"/>
          <w:sz w:val="24"/>
          <w:szCs w:val="28"/>
        </w:rPr>
        <w:t xml:space="preserve"> </w:t>
      </w:r>
      <w:r w:rsidRPr="004E4C6A">
        <w:rPr>
          <w:sz w:val="24"/>
          <w:szCs w:val="28"/>
        </w:rPr>
        <w:t>с</w:t>
      </w:r>
      <w:r w:rsidRPr="004E4C6A">
        <w:rPr>
          <w:spacing w:val="-47"/>
          <w:sz w:val="24"/>
          <w:szCs w:val="28"/>
        </w:rPr>
        <w:t xml:space="preserve"> </w:t>
      </w:r>
      <w:r w:rsidRPr="004E4C6A">
        <w:rPr>
          <w:sz w:val="24"/>
          <w:szCs w:val="28"/>
        </w:rPr>
        <w:t>соблюдением</w:t>
      </w:r>
      <w:r w:rsidRPr="004E4C6A">
        <w:rPr>
          <w:spacing w:val="-4"/>
          <w:sz w:val="24"/>
          <w:szCs w:val="28"/>
        </w:rPr>
        <w:t xml:space="preserve"> </w:t>
      </w:r>
      <w:r w:rsidRPr="004E4C6A">
        <w:rPr>
          <w:sz w:val="24"/>
          <w:szCs w:val="28"/>
        </w:rPr>
        <w:t>процедуры</w:t>
      </w:r>
      <w:r w:rsidRPr="004E4C6A">
        <w:rPr>
          <w:spacing w:val="-3"/>
          <w:sz w:val="24"/>
          <w:szCs w:val="28"/>
        </w:rPr>
        <w:t xml:space="preserve"> </w:t>
      </w:r>
      <w:r w:rsidRPr="004E4C6A">
        <w:rPr>
          <w:sz w:val="24"/>
          <w:szCs w:val="28"/>
        </w:rPr>
        <w:t>принятия локальных актов.</w:t>
      </w:r>
    </w:p>
    <w:p w:rsidR="004E4C6A" w:rsidRPr="004E4C6A" w:rsidRDefault="004E4C6A" w:rsidP="004E4C6A">
      <w:pPr>
        <w:pStyle w:val="a6"/>
        <w:numPr>
          <w:ilvl w:val="1"/>
          <w:numId w:val="1"/>
        </w:numPr>
        <w:tabs>
          <w:tab w:val="left" w:pos="505"/>
          <w:tab w:val="left" w:pos="1134"/>
        </w:tabs>
        <w:spacing w:before="1"/>
        <w:ind w:right="0" w:firstLine="565"/>
        <w:rPr>
          <w:sz w:val="24"/>
          <w:szCs w:val="28"/>
        </w:rPr>
      </w:pPr>
      <w:r w:rsidRPr="004E4C6A">
        <w:rPr>
          <w:sz w:val="24"/>
          <w:szCs w:val="28"/>
        </w:rPr>
        <w:t>Наст</w:t>
      </w:r>
      <w:bookmarkStart w:id="0" w:name="_GoBack"/>
      <w:bookmarkEnd w:id="0"/>
      <w:r w:rsidRPr="004E4C6A">
        <w:rPr>
          <w:sz w:val="24"/>
          <w:szCs w:val="28"/>
        </w:rPr>
        <w:t>оящее Положение</w:t>
      </w:r>
      <w:r w:rsidRPr="004E4C6A">
        <w:rPr>
          <w:spacing w:val="-4"/>
          <w:sz w:val="24"/>
          <w:szCs w:val="28"/>
        </w:rPr>
        <w:t xml:space="preserve"> </w:t>
      </w:r>
      <w:r w:rsidRPr="004E4C6A">
        <w:rPr>
          <w:sz w:val="24"/>
          <w:szCs w:val="28"/>
        </w:rPr>
        <w:t>вступает</w:t>
      </w:r>
      <w:r w:rsidRPr="004E4C6A">
        <w:rPr>
          <w:spacing w:val="-3"/>
          <w:sz w:val="24"/>
          <w:szCs w:val="28"/>
        </w:rPr>
        <w:t xml:space="preserve"> </w:t>
      </w:r>
      <w:r w:rsidRPr="004E4C6A">
        <w:rPr>
          <w:sz w:val="24"/>
          <w:szCs w:val="28"/>
        </w:rPr>
        <w:t>в</w:t>
      </w:r>
      <w:r w:rsidRPr="004E4C6A">
        <w:rPr>
          <w:spacing w:val="-2"/>
          <w:sz w:val="24"/>
          <w:szCs w:val="28"/>
        </w:rPr>
        <w:t xml:space="preserve"> </w:t>
      </w:r>
      <w:r w:rsidRPr="004E4C6A">
        <w:rPr>
          <w:sz w:val="24"/>
          <w:szCs w:val="28"/>
        </w:rPr>
        <w:t>силу</w:t>
      </w:r>
      <w:r w:rsidRPr="004E4C6A">
        <w:rPr>
          <w:spacing w:val="-3"/>
          <w:sz w:val="24"/>
          <w:szCs w:val="28"/>
        </w:rPr>
        <w:t xml:space="preserve"> </w:t>
      </w:r>
      <w:r w:rsidRPr="004E4C6A">
        <w:rPr>
          <w:sz w:val="24"/>
          <w:szCs w:val="28"/>
        </w:rPr>
        <w:t>с</w:t>
      </w:r>
      <w:r w:rsidRPr="004E4C6A">
        <w:rPr>
          <w:spacing w:val="-4"/>
          <w:sz w:val="24"/>
          <w:szCs w:val="28"/>
        </w:rPr>
        <w:t xml:space="preserve"> </w:t>
      </w:r>
      <w:r w:rsidRPr="004E4C6A">
        <w:rPr>
          <w:spacing w:val="-4"/>
          <w:sz w:val="24"/>
          <w:szCs w:val="28"/>
          <w:lang w:val="kk-KZ"/>
        </w:rPr>
        <w:t>05.02.2025</w:t>
      </w:r>
      <w:r w:rsidRPr="004E4C6A">
        <w:rPr>
          <w:sz w:val="24"/>
          <w:szCs w:val="28"/>
        </w:rPr>
        <w:t>г.</w:t>
      </w:r>
    </w:p>
    <w:p w:rsidR="004E4C6A" w:rsidRPr="004E4C6A" w:rsidRDefault="004E4C6A" w:rsidP="004E4C6A">
      <w:pPr>
        <w:pStyle w:val="a3"/>
        <w:numPr>
          <w:ilvl w:val="1"/>
          <w:numId w:val="1"/>
        </w:numPr>
        <w:spacing w:before="1"/>
        <w:ind w:right="135"/>
        <w:rPr>
          <w:sz w:val="24"/>
        </w:rPr>
        <w:sectPr w:rsidR="004E4C6A" w:rsidRPr="004E4C6A">
          <w:pgSz w:w="11910" w:h="16840"/>
          <w:pgMar w:top="1040" w:right="708" w:bottom="1200" w:left="1700" w:header="0" w:footer="1003" w:gutter="0"/>
          <w:cols w:space="720"/>
        </w:sectPr>
      </w:pPr>
    </w:p>
    <w:p w:rsidR="00AF4A79" w:rsidRDefault="00AF4A79"/>
    <w:sectPr w:rsidR="00AF4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F36"/>
    <w:multiLevelType w:val="hybridMultilevel"/>
    <w:tmpl w:val="7368F804"/>
    <w:lvl w:ilvl="0" w:tplc="73DC5A74">
      <w:start w:val="1"/>
      <w:numFmt w:val="decimal"/>
      <w:lvlText w:val="%1)"/>
      <w:lvlJc w:val="left"/>
      <w:pPr>
        <w:ind w:left="2" w:hanging="540"/>
      </w:pPr>
      <w:rPr>
        <w:rFonts w:ascii="Times New Roman" w:eastAsia="Times New Roman" w:hAnsi="Times New Roman" w:cs="Times New Roman" w:hint="default"/>
        <w:b w:val="0"/>
        <w:bCs w:val="0"/>
        <w:i w:val="0"/>
        <w:iCs w:val="0"/>
        <w:spacing w:val="0"/>
        <w:w w:val="100"/>
        <w:sz w:val="24"/>
        <w:szCs w:val="28"/>
        <w:lang w:val="ru-RU" w:eastAsia="en-US" w:bidi="ar-SA"/>
      </w:rPr>
    </w:lvl>
    <w:lvl w:ilvl="1" w:tplc="CE0EA84E">
      <w:numFmt w:val="bullet"/>
      <w:lvlText w:val="•"/>
      <w:lvlJc w:val="left"/>
      <w:pPr>
        <w:ind w:left="949" w:hanging="540"/>
      </w:pPr>
      <w:rPr>
        <w:rFonts w:hint="default"/>
        <w:lang w:val="ru-RU" w:eastAsia="en-US" w:bidi="ar-SA"/>
      </w:rPr>
    </w:lvl>
    <w:lvl w:ilvl="2" w:tplc="3D02F95C">
      <w:numFmt w:val="bullet"/>
      <w:lvlText w:val="•"/>
      <w:lvlJc w:val="left"/>
      <w:pPr>
        <w:ind w:left="1899" w:hanging="540"/>
      </w:pPr>
      <w:rPr>
        <w:rFonts w:hint="default"/>
        <w:lang w:val="ru-RU" w:eastAsia="en-US" w:bidi="ar-SA"/>
      </w:rPr>
    </w:lvl>
    <w:lvl w:ilvl="3" w:tplc="EA2EA7F0">
      <w:numFmt w:val="bullet"/>
      <w:lvlText w:val="•"/>
      <w:lvlJc w:val="left"/>
      <w:pPr>
        <w:ind w:left="2849" w:hanging="540"/>
      </w:pPr>
      <w:rPr>
        <w:rFonts w:hint="default"/>
        <w:lang w:val="ru-RU" w:eastAsia="en-US" w:bidi="ar-SA"/>
      </w:rPr>
    </w:lvl>
    <w:lvl w:ilvl="4" w:tplc="115C7D6E">
      <w:numFmt w:val="bullet"/>
      <w:lvlText w:val="•"/>
      <w:lvlJc w:val="left"/>
      <w:pPr>
        <w:ind w:left="3799" w:hanging="540"/>
      </w:pPr>
      <w:rPr>
        <w:rFonts w:hint="default"/>
        <w:lang w:val="ru-RU" w:eastAsia="en-US" w:bidi="ar-SA"/>
      </w:rPr>
    </w:lvl>
    <w:lvl w:ilvl="5" w:tplc="730E4448">
      <w:numFmt w:val="bullet"/>
      <w:lvlText w:val="•"/>
      <w:lvlJc w:val="left"/>
      <w:pPr>
        <w:ind w:left="4749" w:hanging="540"/>
      </w:pPr>
      <w:rPr>
        <w:rFonts w:hint="default"/>
        <w:lang w:val="ru-RU" w:eastAsia="en-US" w:bidi="ar-SA"/>
      </w:rPr>
    </w:lvl>
    <w:lvl w:ilvl="6" w:tplc="0F9AD4E0">
      <w:numFmt w:val="bullet"/>
      <w:lvlText w:val="•"/>
      <w:lvlJc w:val="left"/>
      <w:pPr>
        <w:ind w:left="5699" w:hanging="540"/>
      </w:pPr>
      <w:rPr>
        <w:rFonts w:hint="default"/>
        <w:lang w:val="ru-RU" w:eastAsia="en-US" w:bidi="ar-SA"/>
      </w:rPr>
    </w:lvl>
    <w:lvl w:ilvl="7" w:tplc="1764B35A">
      <w:numFmt w:val="bullet"/>
      <w:lvlText w:val="•"/>
      <w:lvlJc w:val="left"/>
      <w:pPr>
        <w:ind w:left="6648" w:hanging="540"/>
      </w:pPr>
      <w:rPr>
        <w:rFonts w:hint="default"/>
        <w:lang w:val="ru-RU" w:eastAsia="en-US" w:bidi="ar-SA"/>
      </w:rPr>
    </w:lvl>
    <w:lvl w:ilvl="8" w:tplc="1AB4F414">
      <w:numFmt w:val="bullet"/>
      <w:lvlText w:val="•"/>
      <w:lvlJc w:val="left"/>
      <w:pPr>
        <w:ind w:left="7598" w:hanging="540"/>
      </w:pPr>
      <w:rPr>
        <w:rFonts w:hint="default"/>
        <w:lang w:val="ru-RU" w:eastAsia="en-US" w:bidi="ar-SA"/>
      </w:rPr>
    </w:lvl>
  </w:abstractNum>
  <w:abstractNum w:abstractNumId="1" w15:restartNumberingAfterBreak="0">
    <w:nsid w:val="08321A1F"/>
    <w:multiLevelType w:val="multilevel"/>
    <w:tmpl w:val="6E682B96"/>
    <w:lvl w:ilvl="0">
      <w:start w:val="1"/>
      <w:numFmt w:val="decimal"/>
      <w:lvlText w:val="%1."/>
      <w:lvlJc w:val="left"/>
      <w:pPr>
        <w:ind w:left="2" w:hanging="555"/>
      </w:pPr>
      <w:rPr>
        <w:rFonts w:ascii="Times New Roman" w:eastAsia="Times New Roman" w:hAnsi="Times New Roman" w:cs="Times New Roman" w:hint="default"/>
        <w:b/>
        <w:bCs w:val="0"/>
        <w:i w:val="0"/>
        <w:iCs w:val="0"/>
        <w:spacing w:val="0"/>
        <w:w w:val="90"/>
        <w:sz w:val="28"/>
        <w:szCs w:val="28"/>
        <w:lang w:val="ru-RU" w:eastAsia="en-US" w:bidi="ar-SA"/>
      </w:rPr>
    </w:lvl>
    <w:lvl w:ilvl="1">
      <w:start w:val="1"/>
      <w:numFmt w:val="decimal"/>
      <w:lvlText w:val="%1.%2."/>
      <w:lvlJc w:val="left"/>
      <w:pPr>
        <w:ind w:left="2" w:hanging="720"/>
      </w:pPr>
      <w:rPr>
        <w:rFonts w:ascii="Times New Roman" w:eastAsia="Times New Roman" w:hAnsi="Times New Roman" w:cs="Times New Roman" w:hint="default"/>
        <w:b/>
        <w:bCs w:val="0"/>
        <w:i w:val="0"/>
        <w:iCs w:val="0"/>
        <w:spacing w:val="0"/>
        <w:w w:val="94"/>
        <w:sz w:val="28"/>
        <w:szCs w:val="28"/>
        <w:lang w:val="ru-RU" w:eastAsia="en-US" w:bidi="ar-SA"/>
      </w:rPr>
    </w:lvl>
    <w:lvl w:ilvl="2">
      <w:start w:val="1"/>
      <w:numFmt w:val="decimal"/>
      <w:lvlText w:val="%1.%2.%3."/>
      <w:lvlJc w:val="left"/>
      <w:pPr>
        <w:ind w:left="2" w:hanging="1131"/>
      </w:pPr>
      <w:rPr>
        <w:rFonts w:ascii="Times New Roman" w:eastAsia="Times New Roman" w:hAnsi="Times New Roman" w:cs="Times New Roman" w:hint="default"/>
        <w:b/>
        <w:bCs w:val="0"/>
        <w:i w:val="0"/>
        <w:iCs w:val="0"/>
        <w:spacing w:val="-3"/>
        <w:w w:val="100"/>
        <w:sz w:val="24"/>
        <w:szCs w:val="24"/>
        <w:lang w:val="ru-RU" w:eastAsia="en-US" w:bidi="ar-SA"/>
      </w:rPr>
    </w:lvl>
    <w:lvl w:ilvl="3">
      <w:numFmt w:val="bullet"/>
      <w:lvlText w:val="•"/>
      <w:lvlJc w:val="left"/>
      <w:pPr>
        <w:ind w:left="2849" w:hanging="1131"/>
      </w:pPr>
      <w:rPr>
        <w:rFonts w:hint="default"/>
        <w:lang w:val="ru-RU" w:eastAsia="en-US" w:bidi="ar-SA"/>
      </w:rPr>
    </w:lvl>
    <w:lvl w:ilvl="4">
      <w:numFmt w:val="bullet"/>
      <w:lvlText w:val="•"/>
      <w:lvlJc w:val="left"/>
      <w:pPr>
        <w:ind w:left="3799" w:hanging="1131"/>
      </w:pPr>
      <w:rPr>
        <w:rFonts w:hint="default"/>
        <w:lang w:val="ru-RU" w:eastAsia="en-US" w:bidi="ar-SA"/>
      </w:rPr>
    </w:lvl>
    <w:lvl w:ilvl="5">
      <w:numFmt w:val="bullet"/>
      <w:lvlText w:val="•"/>
      <w:lvlJc w:val="left"/>
      <w:pPr>
        <w:ind w:left="4749" w:hanging="1131"/>
      </w:pPr>
      <w:rPr>
        <w:rFonts w:hint="default"/>
        <w:lang w:val="ru-RU" w:eastAsia="en-US" w:bidi="ar-SA"/>
      </w:rPr>
    </w:lvl>
    <w:lvl w:ilvl="6">
      <w:numFmt w:val="bullet"/>
      <w:lvlText w:val="•"/>
      <w:lvlJc w:val="left"/>
      <w:pPr>
        <w:ind w:left="5699" w:hanging="1131"/>
      </w:pPr>
      <w:rPr>
        <w:rFonts w:hint="default"/>
        <w:lang w:val="ru-RU" w:eastAsia="en-US" w:bidi="ar-SA"/>
      </w:rPr>
    </w:lvl>
    <w:lvl w:ilvl="7">
      <w:numFmt w:val="bullet"/>
      <w:lvlText w:val="•"/>
      <w:lvlJc w:val="left"/>
      <w:pPr>
        <w:ind w:left="6648" w:hanging="1131"/>
      </w:pPr>
      <w:rPr>
        <w:rFonts w:hint="default"/>
        <w:lang w:val="ru-RU" w:eastAsia="en-US" w:bidi="ar-SA"/>
      </w:rPr>
    </w:lvl>
    <w:lvl w:ilvl="8">
      <w:numFmt w:val="bullet"/>
      <w:lvlText w:val="•"/>
      <w:lvlJc w:val="left"/>
      <w:pPr>
        <w:ind w:left="7598" w:hanging="1131"/>
      </w:pPr>
      <w:rPr>
        <w:rFonts w:hint="default"/>
        <w:lang w:val="ru-RU" w:eastAsia="en-US" w:bidi="ar-SA"/>
      </w:rPr>
    </w:lvl>
  </w:abstractNum>
  <w:abstractNum w:abstractNumId="2" w15:restartNumberingAfterBreak="0">
    <w:nsid w:val="0A800BA6"/>
    <w:multiLevelType w:val="multilevel"/>
    <w:tmpl w:val="6E682B96"/>
    <w:lvl w:ilvl="0">
      <w:start w:val="1"/>
      <w:numFmt w:val="decimal"/>
      <w:lvlText w:val="%1."/>
      <w:lvlJc w:val="left"/>
      <w:pPr>
        <w:ind w:left="2" w:hanging="555"/>
      </w:pPr>
      <w:rPr>
        <w:rFonts w:ascii="Times New Roman" w:eastAsia="Times New Roman" w:hAnsi="Times New Roman" w:cs="Times New Roman" w:hint="default"/>
        <w:b/>
        <w:bCs w:val="0"/>
        <w:i w:val="0"/>
        <w:iCs w:val="0"/>
        <w:spacing w:val="0"/>
        <w:w w:val="90"/>
        <w:sz w:val="28"/>
        <w:szCs w:val="28"/>
        <w:lang w:val="ru-RU" w:eastAsia="en-US" w:bidi="ar-SA"/>
      </w:rPr>
    </w:lvl>
    <w:lvl w:ilvl="1">
      <w:start w:val="1"/>
      <w:numFmt w:val="decimal"/>
      <w:lvlText w:val="%1.%2."/>
      <w:lvlJc w:val="left"/>
      <w:pPr>
        <w:ind w:left="2" w:hanging="720"/>
      </w:pPr>
      <w:rPr>
        <w:rFonts w:ascii="Times New Roman" w:eastAsia="Times New Roman" w:hAnsi="Times New Roman" w:cs="Times New Roman" w:hint="default"/>
        <w:b/>
        <w:bCs w:val="0"/>
        <w:i w:val="0"/>
        <w:iCs w:val="0"/>
        <w:spacing w:val="0"/>
        <w:w w:val="94"/>
        <w:sz w:val="28"/>
        <w:szCs w:val="28"/>
        <w:lang w:val="ru-RU" w:eastAsia="en-US" w:bidi="ar-SA"/>
      </w:rPr>
    </w:lvl>
    <w:lvl w:ilvl="2">
      <w:start w:val="1"/>
      <w:numFmt w:val="decimal"/>
      <w:lvlText w:val="%1.%2.%3."/>
      <w:lvlJc w:val="left"/>
      <w:pPr>
        <w:ind w:left="2" w:hanging="1131"/>
      </w:pPr>
      <w:rPr>
        <w:rFonts w:ascii="Times New Roman" w:eastAsia="Times New Roman" w:hAnsi="Times New Roman" w:cs="Times New Roman" w:hint="default"/>
        <w:b/>
        <w:bCs w:val="0"/>
        <w:i w:val="0"/>
        <w:iCs w:val="0"/>
        <w:spacing w:val="-3"/>
        <w:w w:val="100"/>
        <w:sz w:val="24"/>
        <w:szCs w:val="24"/>
        <w:lang w:val="ru-RU" w:eastAsia="en-US" w:bidi="ar-SA"/>
      </w:rPr>
    </w:lvl>
    <w:lvl w:ilvl="3">
      <w:numFmt w:val="bullet"/>
      <w:lvlText w:val="•"/>
      <w:lvlJc w:val="left"/>
      <w:pPr>
        <w:ind w:left="2849" w:hanging="1131"/>
      </w:pPr>
      <w:rPr>
        <w:rFonts w:hint="default"/>
        <w:lang w:val="ru-RU" w:eastAsia="en-US" w:bidi="ar-SA"/>
      </w:rPr>
    </w:lvl>
    <w:lvl w:ilvl="4">
      <w:numFmt w:val="bullet"/>
      <w:lvlText w:val="•"/>
      <w:lvlJc w:val="left"/>
      <w:pPr>
        <w:ind w:left="3799" w:hanging="1131"/>
      </w:pPr>
      <w:rPr>
        <w:rFonts w:hint="default"/>
        <w:lang w:val="ru-RU" w:eastAsia="en-US" w:bidi="ar-SA"/>
      </w:rPr>
    </w:lvl>
    <w:lvl w:ilvl="5">
      <w:numFmt w:val="bullet"/>
      <w:lvlText w:val="•"/>
      <w:lvlJc w:val="left"/>
      <w:pPr>
        <w:ind w:left="4749" w:hanging="1131"/>
      </w:pPr>
      <w:rPr>
        <w:rFonts w:hint="default"/>
        <w:lang w:val="ru-RU" w:eastAsia="en-US" w:bidi="ar-SA"/>
      </w:rPr>
    </w:lvl>
    <w:lvl w:ilvl="6">
      <w:numFmt w:val="bullet"/>
      <w:lvlText w:val="•"/>
      <w:lvlJc w:val="left"/>
      <w:pPr>
        <w:ind w:left="5699" w:hanging="1131"/>
      </w:pPr>
      <w:rPr>
        <w:rFonts w:hint="default"/>
        <w:lang w:val="ru-RU" w:eastAsia="en-US" w:bidi="ar-SA"/>
      </w:rPr>
    </w:lvl>
    <w:lvl w:ilvl="7">
      <w:numFmt w:val="bullet"/>
      <w:lvlText w:val="•"/>
      <w:lvlJc w:val="left"/>
      <w:pPr>
        <w:ind w:left="6648" w:hanging="1131"/>
      </w:pPr>
      <w:rPr>
        <w:rFonts w:hint="default"/>
        <w:lang w:val="ru-RU" w:eastAsia="en-US" w:bidi="ar-SA"/>
      </w:rPr>
    </w:lvl>
    <w:lvl w:ilvl="8">
      <w:numFmt w:val="bullet"/>
      <w:lvlText w:val="•"/>
      <w:lvlJc w:val="left"/>
      <w:pPr>
        <w:ind w:left="7598" w:hanging="1131"/>
      </w:pPr>
      <w:rPr>
        <w:rFonts w:hint="default"/>
        <w:lang w:val="ru-RU" w:eastAsia="en-US" w:bidi="ar-SA"/>
      </w:rPr>
    </w:lvl>
  </w:abstractNum>
  <w:abstractNum w:abstractNumId="3" w15:restartNumberingAfterBreak="0">
    <w:nsid w:val="16A1493C"/>
    <w:multiLevelType w:val="multilevel"/>
    <w:tmpl w:val="6E682B96"/>
    <w:lvl w:ilvl="0">
      <w:start w:val="1"/>
      <w:numFmt w:val="decimal"/>
      <w:lvlText w:val="%1."/>
      <w:lvlJc w:val="left"/>
      <w:pPr>
        <w:ind w:left="2" w:hanging="555"/>
      </w:pPr>
      <w:rPr>
        <w:rFonts w:ascii="Times New Roman" w:eastAsia="Times New Roman" w:hAnsi="Times New Roman" w:cs="Times New Roman" w:hint="default"/>
        <w:b/>
        <w:bCs w:val="0"/>
        <w:i w:val="0"/>
        <w:iCs w:val="0"/>
        <w:spacing w:val="0"/>
        <w:w w:val="90"/>
        <w:sz w:val="28"/>
        <w:szCs w:val="28"/>
        <w:lang w:val="ru-RU" w:eastAsia="en-US" w:bidi="ar-SA"/>
      </w:rPr>
    </w:lvl>
    <w:lvl w:ilvl="1">
      <w:start w:val="1"/>
      <w:numFmt w:val="decimal"/>
      <w:lvlText w:val="%1.%2."/>
      <w:lvlJc w:val="left"/>
      <w:pPr>
        <w:ind w:left="2" w:hanging="720"/>
      </w:pPr>
      <w:rPr>
        <w:rFonts w:ascii="Times New Roman" w:eastAsia="Times New Roman" w:hAnsi="Times New Roman" w:cs="Times New Roman" w:hint="default"/>
        <w:b/>
        <w:bCs w:val="0"/>
        <w:i w:val="0"/>
        <w:iCs w:val="0"/>
        <w:spacing w:val="0"/>
        <w:w w:val="94"/>
        <w:sz w:val="28"/>
        <w:szCs w:val="28"/>
        <w:lang w:val="ru-RU" w:eastAsia="en-US" w:bidi="ar-SA"/>
      </w:rPr>
    </w:lvl>
    <w:lvl w:ilvl="2">
      <w:start w:val="1"/>
      <w:numFmt w:val="decimal"/>
      <w:lvlText w:val="%1.%2.%3."/>
      <w:lvlJc w:val="left"/>
      <w:pPr>
        <w:ind w:left="2" w:hanging="1131"/>
      </w:pPr>
      <w:rPr>
        <w:rFonts w:ascii="Times New Roman" w:eastAsia="Times New Roman" w:hAnsi="Times New Roman" w:cs="Times New Roman" w:hint="default"/>
        <w:b/>
        <w:bCs w:val="0"/>
        <w:i w:val="0"/>
        <w:iCs w:val="0"/>
        <w:spacing w:val="-3"/>
        <w:w w:val="100"/>
        <w:sz w:val="24"/>
        <w:szCs w:val="24"/>
        <w:lang w:val="ru-RU" w:eastAsia="en-US" w:bidi="ar-SA"/>
      </w:rPr>
    </w:lvl>
    <w:lvl w:ilvl="3">
      <w:numFmt w:val="bullet"/>
      <w:lvlText w:val="•"/>
      <w:lvlJc w:val="left"/>
      <w:pPr>
        <w:ind w:left="2849" w:hanging="1131"/>
      </w:pPr>
      <w:rPr>
        <w:rFonts w:hint="default"/>
        <w:lang w:val="ru-RU" w:eastAsia="en-US" w:bidi="ar-SA"/>
      </w:rPr>
    </w:lvl>
    <w:lvl w:ilvl="4">
      <w:numFmt w:val="bullet"/>
      <w:lvlText w:val="•"/>
      <w:lvlJc w:val="left"/>
      <w:pPr>
        <w:ind w:left="3799" w:hanging="1131"/>
      </w:pPr>
      <w:rPr>
        <w:rFonts w:hint="default"/>
        <w:lang w:val="ru-RU" w:eastAsia="en-US" w:bidi="ar-SA"/>
      </w:rPr>
    </w:lvl>
    <w:lvl w:ilvl="5">
      <w:numFmt w:val="bullet"/>
      <w:lvlText w:val="•"/>
      <w:lvlJc w:val="left"/>
      <w:pPr>
        <w:ind w:left="4749" w:hanging="1131"/>
      </w:pPr>
      <w:rPr>
        <w:rFonts w:hint="default"/>
        <w:lang w:val="ru-RU" w:eastAsia="en-US" w:bidi="ar-SA"/>
      </w:rPr>
    </w:lvl>
    <w:lvl w:ilvl="6">
      <w:numFmt w:val="bullet"/>
      <w:lvlText w:val="•"/>
      <w:lvlJc w:val="left"/>
      <w:pPr>
        <w:ind w:left="5699" w:hanging="1131"/>
      </w:pPr>
      <w:rPr>
        <w:rFonts w:hint="default"/>
        <w:lang w:val="ru-RU" w:eastAsia="en-US" w:bidi="ar-SA"/>
      </w:rPr>
    </w:lvl>
    <w:lvl w:ilvl="7">
      <w:numFmt w:val="bullet"/>
      <w:lvlText w:val="•"/>
      <w:lvlJc w:val="left"/>
      <w:pPr>
        <w:ind w:left="6648" w:hanging="1131"/>
      </w:pPr>
      <w:rPr>
        <w:rFonts w:hint="default"/>
        <w:lang w:val="ru-RU" w:eastAsia="en-US" w:bidi="ar-SA"/>
      </w:rPr>
    </w:lvl>
    <w:lvl w:ilvl="8">
      <w:numFmt w:val="bullet"/>
      <w:lvlText w:val="•"/>
      <w:lvlJc w:val="left"/>
      <w:pPr>
        <w:ind w:left="7598" w:hanging="1131"/>
      </w:pPr>
      <w:rPr>
        <w:rFonts w:hint="default"/>
        <w:lang w:val="ru-RU" w:eastAsia="en-US" w:bidi="ar-SA"/>
      </w:rPr>
    </w:lvl>
  </w:abstractNum>
  <w:abstractNum w:abstractNumId="4" w15:restartNumberingAfterBreak="0">
    <w:nsid w:val="1AE02EB2"/>
    <w:multiLevelType w:val="multilevel"/>
    <w:tmpl w:val="6E682B96"/>
    <w:lvl w:ilvl="0">
      <w:start w:val="1"/>
      <w:numFmt w:val="decimal"/>
      <w:lvlText w:val="%1."/>
      <w:lvlJc w:val="left"/>
      <w:pPr>
        <w:ind w:left="2" w:hanging="555"/>
      </w:pPr>
      <w:rPr>
        <w:rFonts w:ascii="Times New Roman" w:eastAsia="Times New Roman" w:hAnsi="Times New Roman" w:cs="Times New Roman" w:hint="default"/>
        <w:b/>
        <w:bCs w:val="0"/>
        <w:i w:val="0"/>
        <w:iCs w:val="0"/>
        <w:spacing w:val="0"/>
        <w:w w:val="90"/>
        <w:sz w:val="28"/>
        <w:szCs w:val="28"/>
        <w:lang w:val="ru-RU" w:eastAsia="en-US" w:bidi="ar-SA"/>
      </w:rPr>
    </w:lvl>
    <w:lvl w:ilvl="1">
      <w:start w:val="1"/>
      <w:numFmt w:val="decimal"/>
      <w:lvlText w:val="%1.%2."/>
      <w:lvlJc w:val="left"/>
      <w:pPr>
        <w:ind w:left="2" w:hanging="720"/>
      </w:pPr>
      <w:rPr>
        <w:rFonts w:ascii="Times New Roman" w:eastAsia="Times New Roman" w:hAnsi="Times New Roman" w:cs="Times New Roman" w:hint="default"/>
        <w:b/>
        <w:bCs w:val="0"/>
        <w:i w:val="0"/>
        <w:iCs w:val="0"/>
        <w:spacing w:val="0"/>
        <w:w w:val="94"/>
        <w:sz w:val="28"/>
        <w:szCs w:val="28"/>
        <w:lang w:val="ru-RU" w:eastAsia="en-US" w:bidi="ar-SA"/>
      </w:rPr>
    </w:lvl>
    <w:lvl w:ilvl="2">
      <w:start w:val="1"/>
      <w:numFmt w:val="decimal"/>
      <w:lvlText w:val="%1.%2.%3."/>
      <w:lvlJc w:val="left"/>
      <w:pPr>
        <w:ind w:left="2" w:hanging="1131"/>
      </w:pPr>
      <w:rPr>
        <w:rFonts w:ascii="Times New Roman" w:eastAsia="Times New Roman" w:hAnsi="Times New Roman" w:cs="Times New Roman" w:hint="default"/>
        <w:b/>
        <w:bCs w:val="0"/>
        <w:i w:val="0"/>
        <w:iCs w:val="0"/>
        <w:spacing w:val="-3"/>
        <w:w w:val="100"/>
        <w:sz w:val="24"/>
        <w:szCs w:val="24"/>
        <w:lang w:val="ru-RU" w:eastAsia="en-US" w:bidi="ar-SA"/>
      </w:rPr>
    </w:lvl>
    <w:lvl w:ilvl="3">
      <w:numFmt w:val="bullet"/>
      <w:lvlText w:val="•"/>
      <w:lvlJc w:val="left"/>
      <w:pPr>
        <w:ind w:left="2849" w:hanging="1131"/>
      </w:pPr>
      <w:rPr>
        <w:rFonts w:hint="default"/>
        <w:lang w:val="ru-RU" w:eastAsia="en-US" w:bidi="ar-SA"/>
      </w:rPr>
    </w:lvl>
    <w:lvl w:ilvl="4">
      <w:numFmt w:val="bullet"/>
      <w:lvlText w:val="•"/>
      <w:lvlJc w:val="left"/>
      <w:pPr>
        <w:ind w:left="3799" w:hanging="1131"/>
      </w:pPr>
      <w:rPr>
        <w:rFonts w:hint="default"/>
        <w:lang w:val="ru-RU" w:eastAsia="en-US" w:bidi="ar-SA"/>
      </w:rPr>
    </w:lvl>
    <w:lvl w:ilvl="5">
      <w:numFmt w:val="bullet"/>
      <w:lvlText w:val="•"/>
      <w:lvlJc w:val="left"/>
      <w:pPr>
        <w:ind w:left="4749" w:hanging="1131"/>
      </w:pPr>
      <w:rPr>
        <w:rFonts w:hint="default"/>
        <w:lang w:val="ru-RU" w:eastAsia="en-US" w:bidi="ar-SA"/>
      </w:rPr>
    </w:lvl>
    <w:lvl w:ilvl="6">
      <w:numFmt w:val="bullet"/>
      <w:lvlText w:val="•"/>
      <w:lvlJc w:val="left"/>
      <w:pPr>
        <w:ind w:left="5699" w:hanging="1131"/>
      </w:pPr>
      <w:rPr>
        <w:rFonts w:hint="default"/>
        <w:lang w:val="ru-RU" w:eastAsia="en-US" w:bidi="ar-SA"/>
      </w:rPr>
    </w:lvl>
    <w:lvl w:ilvl="7">
      <w:numFmt w:val="bullet"/>
      <w:lvlText w:val="•"/>
      <w:lvlJc w:val="left"/>
      <w:pPr>
        <w:ind w:left="6648" w:hanging="1131"/>
      </w:pPr>
      <w:rPr>
        <w:rFonts w:hint="default"/>
        <w:lang w:val="ru-RU" w:eastAsia="en-US" w:bidi="ar-SA"/>
      </w:rPr>
    </w:lvl>
    <w:lvl w:ilvl="8">
      <w:numFmt w:val="bullet"/>
      <w:lvlText w:val="•"/>
      <w:lvlJc w:val="left"/>
      <w:pPr>
        <w:ind w:left="7598" w:hanging="1131"/>
      </w:pPr>
      <w:rPr>
        <w:rFonts w:hint="default"/>
        <w:lang w:val="ru-RU" w:eastAsia="en-US" w:bidi="ar-SA"/>
      </w:rPr>
    </w:lvl>
  </w:abstractNum>
  <w:abstractNum w:abstractNumId="5" w15:restartNumberingAfterBreak="0">
    <w:nsid w:val="1CFB7072"/>
    <w:multiLevelType w:val="hybridMultilevel"/>
    <w:tmpl w:val="29145866"/>
    <w:lvl w:ilvl="0" w:tplc="A524C000">
      <w:start w:val="1"/>
      <w:numFmt w:val="decimal"/>
      <w:lvlText w:val="%1)"/>
      <w:lvlJc w:val="left"/>
      <w:pPr>
        <w:ind w:left="2" w:hanging="670"/>
      </w:pPr>
      <w:rPr>
        <w:rFonts w:ascii="Times New Roman" w:eastAsia="Times New Roman" w:hAnsi="Times New Roman" w:cs="Times New Roman" w:hint="default"/>
        <w:b w:val="0"/>
        <w:bCs w:val="0"/>
        <w:i w:val="0"/>
        <w:iCs w:val="0"/>
        <w:spacing w:val="0"/>
        <w:w w:val="100"/>
        <w:sz w:val="28"/>
        <w:szCs w:val="28"/>
        <w:lang w:val="ru-RU" w:eastAsia="en-US" w:bidi="ar-SA"/>
      </w:rPr>
    </w:lvl>
    <w:lvl w:ilvl="1" w:tplc="5EB6ED98">
      <w:numFmt w:val="bullet"/>
      <w:lvlText w:val="•"/>
      <w:lvlJc w:val="left"/>
      <w:pPr>
        <w:ind w:left="949" w:hanging="670"/>
      </w:pPr>
      <w:rPr>
        <w:rFonts w:hint="default"/>
        <w:lang w:val="ru-RU" w:eastAsia="en-US" w:bidi="ar-SA"/>
      </w:rPr>
    </w:lvl>
    <w:lvl w:ilvl="2" w:tplc="99E0BC6A">
      <w:numFmt w:val="bullet"/>
      <w:lvlText w:val="•"/>
      <w:lvlJc w:val="left"/>
      <w:pPr>
        <w:ind w:left="1899" w:hanging="670"/>
      </w:pPr>
      <w:rPr>
        <w:rFonts w:hint="default"/>
        <w:lang w:val="ru-RU" w:eastAsia="en-US" w:bidi="ar-SA"/>
      </w:rPr>
    </w:lvl>
    <w:lvl w:ilvl="3" w:tplc="B4C8E620">
      <w:numFmt w:val="bullet"/>
      <w:lvlText w:val="•"/>
      <w:lvlJc w:val="left"/>
      <w:pPr>
        <w:ind w:left="2849" w:hanging="670"/>
      </w:pPr>
      <w:rPr>
        <w:rFonts w:hint="default"/>
        <w:lang w:val="ru-RU" w:eastAsia="en-US" w:bidi="ar-SA"/>
      </w:rPr>
    </w:lvl>
    <w:lvl w:ilvl="4" w:tplc="1206E662">
      <w:numFmt w:val="bullet"/>
      <w:lvlText w:val="•"/>
      <w:lvlJc w:val="left"/>
      <w:pPr>
        <w:ind w:left="3799" w:hanging="670"/>
      </w:pPr>
      <w:rPr>
        <w:rFonts w:hint="default"/>
        <w:lang w:val="ru-RU" w:eastAsia="en-US" w:bidi="ar-SA"/>
      </w:rPr>
    </w:lvl>
    <w:lvl w:ilvl="5" w:tplc="0526E30C">
      <w:numFmt w:val="bullet"/>
      <w:lvlText w:val="•"/>
      <w:lvlJc w:val="left"/>
      <w:pPr>
        <w:ind w:left="4749" w:hanging="670"/>
      </w:pPr>
      <w:rPr>
        <w:rFonts w:hint="default"/>
        <w:lang w:val="ru-RU" w:eastAsia="en-US" w:bidi="ar-SA"/>
      </w:rPr>
    </w:lvl>
    <w:lvl w:ilvl="6" w:tplc="E79617A0">
      <w:numFmt w:val="bullet"/>
      <w:lvlText w:val="•"/>
      <w:lvlJc w:val="left"/>
      <w:pPr>
        <w:ind w:left="5699" w:hanging="670"/>
      </w:pPr>
      <w:rPr>
        <w:rFonts w:hint="default"/>
        <w:lang w:val="ru-RU" w:eastAsia="en-US" w:bidi="ar-SA"/>
      </w:rPr>
    </w:lvl>
    <w:lvl w:ilvl="7" w:tplc="AA84FA2A">
      <w:numFmt w:val="bullet"/>
      <w:lvlText w:val="•"/>
      <w:lvlJc w:val="left"/>
      <w:pPr>
        <w:ind w:left="6648" w:hanging="670"/>
      </w:pPr>
      <w:rPr>
        <w:rFonts w:hint="default"/>
        <w:lang w:val="ru-RU" w:eastAsia="en-US" w:bidi="ar-SA"/>
      </w:rPr>
    </w:lvl>
    <w:lvl w:ilvl="8" w:tplc="E884A086">
      <w:numFmt w:val="bullet"/>
      <w:lvlText w:val="•"/>
      <w:lvlJc w:val="left"/>
      <w:pPr>
        <w:ind w:left="7598" w:hanging="670"/>
      </w:pPr>
      <w:rPr>
        <w:rFonts w:hint="default"/>
        <w:lang w:val="ru-RU" w:eastAsia="en-US" w:bidi="ar-SA"/>
      </w:rPr>
    </w:lvl>
  </w:abstractNum>
  <w:abstractNum w:abstractNumId="6" w15:restartNumberingAfterBreak="0">
    <w:nsid w:val="47537E5F"/>
    <w:multiLevelType w:val="multilevel"/>
    <w:tmpl w:val="C8223392"/>
    <w:lvl w:ilvl="0">
      <w:start w:val="1"/>
      <w:numFmt w:val="decimal"/>
      <w:lvlText w:val="%1."/>
      <w:lvlJc w:val="left"/>
      <w:pPr>
        <w:ind w:left="2" w:hanging="555"/>
      </w:pPr>
      <w:rPr>
        <w:rFonts w:ascii="Times New Roman" w:eastAsia="Times New Roman" w:hAnsi="Times New Roman" w:cs="Times New Roman" w:hint="default"/>
        <w:b/>
        <w:bCs w:val="0"/>
        <w:i w:val="0"/>
        <w:iCs w:val="0"/>
        <w:spacing w:val="0"/>
        <w:w w:val="90"/>
        <w:sz w:val="28"/>
        <w:szCs w:val="28"/>
        <w:lang w:val="ru-RU" w:eastAsia="en-US" w:bidi="ar-SA"/>
      </w:rPr>
    </w:lvl>
    <w:lvl w:ilvl="1">
      <w:start w:val="1"/>
      <w:numFmt w:val="decimal"/>
      <w:lvlText w:val="%1.%2."/>
      <w:lvlJc w:val="left"/>
      <w:pPr>
        <w:ind w:left="2" w:hanging="720"/>
      </w:pPr>
      <w:rPr>
        <w:rFonts w:ascii="Times New Roman" w:eastAsia="Times New Roman" w:hAnsi="Times New Roman" w:cs="Times New Roman" w:hint="default"/>
        <w:b w:val="0"/>
        <w:bCs w:val="0"/>
        <w:i w:val="0"/>
        <w:iCs w:val="0"/>
        <w:spacing w:val="0"/>
        <w:w w:val="94"/>
        <w:sz w:val="24"/>
        <w:szCs w:val="24"/>
        <w:lang w:val="ru-RU" w:eastAsia="en-US" w:bidi="ar-SA"/>
      </w:rPr>
    </w:lvl>
    <w:lvl w:ilvl="2">
      <w:start w:val="1"/>
      <w:numFmt w:val="decimal"/>
      <w:lvlText w:val="%1.%2.%3."/>
      <w:lvlJc w:val="left"/>
      <w:pPr>
        <w:ind w:left="2" w:hanging="1131"/>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2849" w:hanging="1131"/>
      </w:pPr>
      <w:rPr>
        <w:rFonts w:hint="default"/>
        <w:lang w:val="ru-RU" w:eastAsia="en-US" w:bidi="ar-SA"/>
      </w:rPr>
    </w:lvl>
    <w:lvl w:ilvl="4">
      <w:numFmt w:val="bullet"/>
      <w:lvlText w:val="•"/>
      <w:lvlJc w:val="left"/>
      <w:pPr>
        <w:ind w:left="3799" w:hanging="1131"/>
      </w:pPr>
      <w:rPr>
        <w:rFonts w:hint="default"/>
        <w:lang w:val="ru-RU" w:eastAsia="en-US" w:bidi="ar-SA"/>
      </w:rPr>
    </w:lvl>
    <w:lvl w:ilvl="5">
      <w:numFmt w:val="bullet"/>
      <w:lvlText w:val="•"/>
      <w:lvlJc w:val="left"/>
      <w:pPr>
        <w:ind w:left="4749" w:hanging="1131"/>
      </w:pPr>
      <w:rPr>
        <w:rFonts w:hint="default"/>
        <w:lang w:val="ru-RU" w:eastAsia="en-US" w:bidi="ar-SA"/>
      </w:rPr>
    </w:lvl>
    <w:lvl w:ilvl="6">
      <w:numFmt w:val="bullet"/>
      <w:lvlText w:val="•"/>
      <w:lvlJc w:val="left"/>
      <w:pPr>
        <w:ind w:left="5699" w:hanging="1131"/>
      </w:pPr>
      <w:rPr>
        <w:rFonts w:hint="default"/>
        <w:lang w:val="ru-RU" w:eastAsia="en-US" w:bidi="ar-SA"/>
      </w:rPr>
    </w:lvl>
    <w:lvl w:ilvl="7">
      <w:numFmt w:val="bullet"/>
      <w:lvlText w:val="•"/>
      <w:lvlJc w:val="left"/>
      <w:pPr>
        <w:ind w:left="6648" w:hanging="1131"/>
      </w:pPr>
      <w:rPr>
        <w:rFonts w:hint="default"/>
        <w:lang w:val="ru-RU" w:eastAsia="en-US" w:bidi="ar-SA"/>
      </w:rPr>
    </w:lvl>
    <w:lvl w:ilvl="8">
      <w:numFmt w:val="bullet"/>
      <w:lvlText w:val="•"/>
      <w:lvlJc w:val="left"/>
      <w:pPr>
        <w:ind w:left="7598" w:hanging="1131"/>
      </w:pPr>
      <w:rPr>
        <w:rFonts w:hint="default"/>
        <w:lang w:val="ru-RU" w:eastAsia="en-US" w:bidi="ar-SA"/>
      </w:rPr>
    </w:lvl>
  </w:abstractNum>
  <w:abstractNum w:abstractNumId="7" w15:restartNumberingAfterBreak="0">
    <w:nsid w:val="4E612E5A"/>
    <w:multiLevelType w:val="hybridMultilevel"/>
    <w:tmpl w:val="4528A458"/>
    <w:lvl w:ilvl="0" w:tplc="349A6BCC">
      <w:start w:val="1"/>
      <w:numFmt w:val="decimal"/>
      <w:lvlText w:val="%1)"/>
      <w:lvlJc w:val="left"/>
      <w:pPr>
        <w:ind w:left="2" w:hanging="372"/>
      </w:pPr>
      <w:rPr>
        <w:rFonts w:ascii="Times New Roman" w:eastAsia="Times New Roman" w:hAnsi="Times New Roman" w:cs="Times New Roman" w:hint="default"/>
        <w:b w:val="0"/>
        <w:bCs w:val="0"/>
        <w:i w:val="0"/>
        <w:iCs w:val="0"/>
        <w:spacing w:val="0"/>
        <w:w w:val="100"/>
        <w:sz w:val="24"/>
        <w:szCs w:val="28"/>
        <w:lang w:val="ru-RU" w:eastAsia="en-US" w:bidi="ar-SA"/>
      </w:rPr>
    </w:lvl>
    <w:lvl w:ilvl="1" w:tplc="55EEF2A6">
      <w:numFmt w:val="bullet"/>
      <w:lvlText w:val="•"/>
      <w:lvlJc w:val="left"/>
      <w:pPr>
        <w:ind w:left="949" w:hanging="372"/>
      </w:pPr>
      <w:rPr>
        <w:rFonts w:hint="default"/>
        <w:lang w:val="ru-RU" w:eastAsia="en-US" w:bidi="ar-SA"/>
      </w:rPr>
    </w:lvl>
    <w:lvl w:ilvl="2" w:tplc="73089802">
      <w:numFmt w:val="bullet"/>
      <w:lvlText w:val="•"/>
      <w:lvlJc w:val="left"/>
      <w:pPr>
        <w:ind w:left="1899" w:hanging="372"/>
      </w:pPr>
      <w:rPr>
        <w:rFonts w:hint="default"/>
        <w:lang w:val="ru-RU" w:eastAsia="en-US" w:bidi="ar-SA"/>
      </w:rPr>
    </w:lvl>
    <w:lvl w:ilvl="3" w:tplc="FBA6A1D8">
      <w:numFmt w:val="bullet"/>
      <w:lvlText w:val="•"/>
      <w:lvlJc w:val="left"/>
      <w:pPr>
        <w:ind w:left="2849" w:hanging="372"/>
      </w:pPr>
      <w:rPr>
        <w:rFonts w:hint="default"/>
        <w:lang w:val="ru-RU" w:eastAsia="en-US" w:bidi="ar-SA"/>
      </w:rPr>
    </w:lvl>
    <w:lvl w:ilvl="4" w:tplc="640EF246">
      <w:numFmt w:val="bullet"/>
      <w:lvlText w:val="•"/>
      <w:lvlJc w:val="left"/>
      <w:pPr>
        <w:ind w:left="3799" w:hanging="372"/>
      </w:pPr>
      <w:rPr>
        <w:rFonts w:hint="default"/>
        <w:lang w:val="ru-RU" w:eastAsia="en-US" w:bidi="ar-SA"/>
      </w:rPr>
    </w:lvl>
    <w:lvl w:ilvl="5" w:tplc="128A764C">
      <w:numFmt w:val="bullet"/>
      <w:lvlText w:val="•"/>
      <w:lvlJc w:val="left"/>
      <w:pPr>
        <w:ind w:left="4749" w:hanging="372"/>
      </w:pPr>
      <w:rPr>
        <w:rFonts w:hint="default"/>
        <w:lang w:val="ru-RU" w:eastAsia="en-US" w:bidi="ar-SA"/>
      </w:rPr>
    </w:lvl>
    <w:lvl w:ilvl="6" w:tplc="AD66B284">
      <w:numFmt w:val="bullet"/>
      <w:lvlText w:val="•"/>
      <w:lvlJc w:val="left"/>
      <w:pPr>
        <w:ind w:left="5699" w:hanging="372"/>
      </w:pPr>
      <w:rPr>
        <w:rFonts w:hint="default"/>
        <w:lang w:val="ru-RU" w:eastAsia="en-US" w:bidi="ar-SA"/>
      </w:rPr>
    </w:lvl>
    <w:lvl w:ilvl="7" w:tplc="01741AD4">
      <w:numFmt w:val="bullet"/>
      <w:lvlText w:val="•"/>
      <w:lvlJc w:val="left"/>
      <w:pPr>
        <w:ind w:left="6648" w:hanging="372"/>
      </w:pPr>
      <w:rPr>
        <w:rFonts w:hint="default"/>
        <w:lang w:val="ru-RU" w:eastAsia="en-US" w:bidi="ar-SA"/>
      </w:rPr>
    </w:lvl>
    <w:lvl w:ilvl="8" w:tplc="9972483E">
      <w:numFmt w:val="bullet"/>
      <w:lvlText w:val="•"/>
      <w:lvlJc w:val="left"/>
      <w:pPr>
        <w:ind w:left="7598" w:hanging="372"/>
      </w:pPr>
      <w:rPr>
        <w:rFonts w:hint="default"/>
        <w:lang w:val="ru-RU" w:eastAsia="en-US" w:bidi="ar-SA"/>
      </w:rPr>
    </w:lvl>
  </w:abstractNum>
  <w:abstractNum w:abstractNumId="8" w15:restartNumberingAfterBreak="0">
    <w:nsid w:val="55C82C57"/>
    <w:multiLevelType w:val="hybridMultilevel"/>
    <w:tmpl w:val="63FE73A4"/>
    <w:lvl w:ilvl="0" w:tplc="CFE07B2E">
      <w:start w:val="1"/>
      <w:numFmt w:val="decimal"/>
      <w:lvlText w:val="%1."/>
      <w:lvlJc w:val="left"/>
      <w:pPr>
        <w:ind w:left="3645" w:hanging="281"/>
        <w:jc w:val="right"/>
      </w:pPr>
      <w:rPr>
        <w:rFonts w:ascii="Times New Roman" w:eastAsia="Times New Roman" w:hAnsi="Times New Roman" w:cs="Times New Roman" w:hint="default"/>
        <w:b/>
        <w:bCs/>
        <w:i w:val="0"/>
        <w:iCs w:val="0"/>
        <w:spacing w:val="0"/>
        <w:w w:val="93"/>
        <w:sz w:val="28"/>
        <w:szCs w:val="28"/>
        <w:lang w:val="ru-RU" w:eastAsia="en-US" w:bidi="ar-SA"/>
      </w:rPr>
    </w:lvl>
    <w:lvl w:ilvl="1" w:tplc="17CA14C4">
      <w:numFmt w:val="bullet"/>
      <w:lvlText w:val="•"/>
      <w:lvlJc w:val="left"/>
      <w:pPr>
        <w:ind w:left="4225" w:hanging="281"/>
      </w:pPr>
      <w:rPr>
        <w:rFonts w:hint="default"/>
        <w:lang w:val="ru-RU" w:eastAsia="en-US" w:bidi="ar-SA"/>
      </w:rPr>
    </w:lvl>
    <w:lvl w:ilvl="2" w:tplc="0D48E422">
      <w:numFmt w:val="bullet"/>
      <w:lvlText w:val="•"/>
      <w:lvlJc w:val="left"/>
      <w:pPr>
        <w:ind w:left="4811" w:hanging="281"/>
      </w:pPr>
      <w:rPr>
        <w:rFonts w:hint="default"/>
        <w:lang w:val="ru-RU" w:eastAsia="en-US" w:bidi="ar-SA"/>
      </w:rPr>
    </w:lvl>
    <w:lvl w:ilvl="3" w:tplc="6D5CF1EC">
      <w:numFmt w:val="bullet"/>
      <w:lvlText w:val="•"/>
      <w:lvlJc w:val="left"/>
      <w:pPr>
        <w:ind w:left="5397" w:hanging="281"/>
      </w:pPr>
      <w:rPr>
        <w:rFonts w:hint="default"/>
        <w:lang w:val="ru-RU" w:eastAsia="en-US" w:bidi="ar-SA"/>
      </w:rPr>
    </w:lvl>
    <w:lvl w:ilvl="4" w:tplc="B1626FD4">
      <w:numFmt w:val="bullet"/>
      <w:lvlText w:val="•"/>
      <w:lvlJc w:val="left"/>
      <w:pPr>
        <w:ind w:left="5983" w:hanging="281"/>
      </w:pPr>
      <w:rPr>
        <w:rFonts w:hint="default"/>
        <w:lang w:val="ru-RU" w:eastAsia="en-US" w:bidi="ar-SA"/>
      </w:rPr>
    </w:lvl>
    <w:lvl w:ilvl="5" w:tplc="7452F5AA">
      <w:numFmt w:val="bullet"/>
      <w:lvlText w:val="•"/>
      <w:lvlJc w:val="left"/>
      <w:pPr>
        <w:ind w:left="6569" w:hanging="281"/>
      </w:pPr>
      <w:rPr>
        <w:rFonts w:hint="default"/>
        <w:lang w:val="ru-RU" w:eastAsia="en-US" w:bidi="ar-SA"/>
      </w:rPr>
    </w:lvl>
    <w:lvl w:ilvl="6" w:tplc="398056AC">
      <w:numFmt w:val="bullet"/>
      <w:lvlText w:val="•"/>
      <w:lvlJc w:val="left"/>
      <w:pPr>
        <w:ind w:left="7155" w:hanging="281"/>
      </w:pPr>
      <w:rPr>
        <w:rFonts w:hint="default"/>
        <w:lang w:val="ru-RU" w:eastAsia="en-US" w:bidi="ar-SA"/>
      </w:rPr>
    </w:lvl>
    <w:lvl w:ilvl="7" w:tplc="5D90CAB0">
      <w:numFmt w:val="bullet"/>
      <w:lvlText w:val="•"/>
      <w:lvlJc w:val="left"/>
      <w:pPr>
        <w:ind w:left="7740" w:hanging="281"/>
      </w:pPr>
      <w:rPr>
        <w:rFonts w:hint="default"/>
        <w:lang w:val="ru-RU" w:eastAsia="en-US" w:bidi="ar-SA"/>
      </w:rPr>
    </w:lvl>
    <w:lvl w:ilvl="8" w:tplc="7B7A794E">
      <w:numFmt w:val="bullet"/>
      <w:lvlText w:val="•"/>
      <w:lvlJc w:val="left"/>
      <w:pPr>
        <w:ind w:left="8326" w:hanging="281"/>
      </w:pPr>
      <w:rPr>
        <w:rFonts w:hint="default"/>
        <w:lang w:val="ru-RU" w:eastAsia="en-US" w:bidi="ar-SA"/>
      </w:rPr>
    </w:lvl>
  </w:abstractNum>
  <w:abstractNum w:abstractNumId="9" w15:restartNumberingAfterBreak="0">
    <w:nsid w:val="56F71943"/>
    <w:multiLevelType w:val="hybridMultilevel"/>
    <w:tmpl w:val="BE94B5FC"/>
    <w:lvl w:ilvl="0" w:tplc="FF98F1FA">
      <w:start w:val="3"/>
      <w:numFmt w:val="decimal"/>
      <w:lvlText w:val="%1)"/>
      <w:lvlJc w:val="left"/>
      <w:pPr>
        <w:ind w:left="1014" w:hanging="305"/>
      </w:pPr>
      <w:rPr>
        <w:rFonts w:ascii="Times New Roman" w:eastAsia="Times New Roman" w:hAnsi="Times New Roman" w:cs="Times New Roman" w:hint="default"/>
        <w:b w:val="0"/>
        <w:bCs w:val="0"/>
        <w:i w:val="0"/>
        <w:iCs w:val="0"/>
        <w:spacing w:val="0"/>
        <w:w w:val="91"/>
        <w:sz w:val="28"/>
        <w:szCs w:val="28"/>
        <w:lang w:val="ru-RU" w:eastAsia="en-US" w:bidi="ar-SA"/>
      </w:rPr>
    </w:lvl>
    <w:lvl w:ilvl="1" w:tplc="A2CE50D2">
      <w:numFmt w:val="bullet"/>
      <w:lvlText w:val="•"/>
      <w:lvlJc w:val="left"/>
      <w:pPr>
        <w:ind w:left="1867" w:hanging="305"/>
      </w:pPr>
      <w:rPr>
        <w:rFonts w:hint="default"/>
        <w:lang w:val="ru-RU" w:eastAsia="en-US" w:bidi="ar-SA"/>
      </w:rPr>
    </w:lvl>
    <w:lvl w:ilvl="2" w:tplc="0548F95C">
      <w:numFmt w:val="bullet"/>
      <w:lvlText w:val="•"/>
      <w:lvlJc w:val="left"/>
      <w:pPr>
        <w:ind w:left="2715" w:hanging="305"/>
      </w:pPr>
      <w:rPr>
        <w:rFonts w:hint="default"/>
        <w:lang w:val="ru-RU" w:eastAsia="en-US" w:bidi="ar-SA"/>
      </w:rPr>
    </w:lvl>
    <w:lvl w:ilvl="3" w:tplc="CD107B7E">
      <w:numFmt w:val="bullet"/>
      <w:lvlText w:val="•"/>
      <w:lvlJc w:val="left"/>
      <w:pPr>
        <w:ind w:left="3563" w:hanging="305"/>
      </w:pPr>
      <w:rPr>
        <w:rFonts w:hint="default"/>
        <w:lang w:val="ru-RU" w:eastAsia="en-US" w:bidi="ar-SA"/>
      </w:rPr>
    </w:lvl>
    <w:lvl w:ilvl="4" w:tplc="F24042DC">
      <w:numFmt w:val="bullet"/>
      <w:lvlText w:val="•"/>
      <w:lvlJc w:val="left"/>
      <w:pPr>
        <w:ind w:left="4411" w:hanging="305"/>
      </w:pPr>
      <w:rPr>
        <w:rFonts w:hint="default"/>
        <w:lang w:val="ru-RU" w:eastAsia="en-US" w:bidi="ar-SA"/>
      </w:rPr>
    </w:lvl>
    <w:lvl w:ilvl="5" w:tplc="6B08A876">
      <w:numFmt w:val="bullet"/>
      <w:lvlText w:val="•"/>
      <w:lvlJc w:val="left"/>
      <w:pPr>
        <w:ind w:left="5259" w:hanging="305"/>
      </w:pPr>
      <w:rPr>
        <w:rFonts w:hint="default"/>
        <w:lang w:val="ru-RU" w:eastAsia="en-US" w:bidi="ar-SA"/>
      </w:rPr>
    </w:lvl>
    <w:lvl w:ilvl="6" w:tplc="53182030">
      <w:numFmt w:val="bullet"/>
      <w:lvlText w:val="•"/>
      <w:lvlJc w:val="left"/>
      <w:pPr>
        <w:ind w:left="6107" w:hanging="305"/>
      </w:pPr>
      <w:rPr>
        <w:rFonts w:hint="default"/>
        <w:lang w:val="ru-RU" w:eastAsia="en-US" w:bidi="ar-SA"/>
      </w:rPr>
    </w:lvl>
    <w:lvl w:ilvl="7" w:tplc="5056782C">
      <w:numFmt w:val="bullet"/>
      <w:lvlText w:val="•"/>
      <w:lvlJc w:val="left"/>
      <w:pPr>
        <w:ind w:left="6954" w:hanging="305"/>
      </w:pPr>
      <w:rPr>
        <w:rFonts w:hint="default"/>
        <w:lang w:val="ru-RU" w:eastAsia="en-US" w:bidi="ar-SA"/>
      </w:rPr>
    </w:lvl>
    <w:lvl w:ilvl="8" w:tplc="C72433CC">
      <w:numFmt w:val="bullet"/>
      <w:lvlText w:val="•"/>
      <w:lvlJc w:val="left"/>
      <w:pPr>
        <w:ind w:left="7802" w:hanging="305"/>
      </w:pPr>
      <w:rPr>
        <w:rFonts w:hint="default"/>
        <w:lang w:val="ru-RU" w:eastAsia="en-US" w:bidi="ar-SA"/>
      </w:rPr>
    </w:lvl>
  </w:abstractNum>
  <w:abstractNum w:abstractNumId="10" w15:restartNumberingAfterBreak="0">
    <w:nsid w:val="5A9A1E1D"/>
    <w:multiLevelType w:val="multilevel"/>
    <w:tmpl w:val="B610F3E0"/>
    <w:lvl w:ilvl="0">
      <w:start w:val="4"/>
      <w:numFmt w:val="decimal"/>
      <w:lvlText w:val="%1"/>
      <w:lvlJc w:val="left"/>
      <w:pPr>
        <w:ind w:left="118" w:hanging="403"/>
      </w:pPr>
      <w:rPr>
        <w:rFonts w:hint="default"/>
        <w:lang w:val="ru-RU" w:eastAsia="en-US" w:bidi="ar-SA"/>
      </w:rPr>
    </w:lvl>
    <w:lvl w:ilvl="1">
      <w:start w:val="1"/>
      <w:numFmt w:val="decimal"/>
      <w:lvlText w:val="%1.%2."/>
      <w:lvlJc w:val="left"/>
      <w:pPr>
        <w:ind w:left="118" w:hanging="403"/>
      </w:pPr>
      <w:rPr>
        <w:rFonts w:ascii="Times New Roman" w:eastAsia="Calibri" w:hAnsi="Times New Roman" w:cs="Times New Roman" w:hint="default"/>
        <w:spacing w:val="-1"/>
        <w:w w:val="100"/>
        <w:sz w:val="28"/>
        <w:szCs w:val="22"/>
        <w:lang w:val="ru-RU" w:eastAsia="en-US" w:bidi="ar-SA"/>
      </w:rPr>
    </w:lvl>
    <w:lvl w:ilvl="2">
      <w:numFmt w:val="bullet"/>
      <w:lvlText w:val="•"/>
      <w:lvlJc w:val="left"/>
      <w:pPr>
        <w:ind w:left="2069" w:hanging="403"/>
      </w:pPr>
      <w:rPr>
        <w:rFonts w:hint="default"/>
        <w:lang w:val="ru-RU" w:eastAsia="en-US" w:bidi="ar-SA"/>
      </w:rPr>
    </w:lvl>
    <w:lvl w:ilvl="3">
      <w:numFmt w:val="bullet"/>
      <w:lvlText w:val="•"/>
      <w:lvlJc w:val="left"/>
      <w:pPr>
        <w:ind w:left="3043" w:hanging="403"/>
      </w:pPr>
      <w:rPr>
        <w:rFonts w:hint="default"/>
        <w:lang w:val="ru-RU" w:eastAsia="en-US" w:bidi="ar-SA"/>
      </w:rPr>
    </w:lvl>
    <w:lvl w:ilvl="4">
      <w:numFmt w:val="bullet"/>
      <w:lvlText w:val="•"/>
      <w:lvlJc w:val="left"/>
      <w:pPr>
        <w:ind w:left="4018" w:hanging="403"/>
      </w:pPr>
      <w:rPr>
        <w:rFonts w:hint="default"/>
        <w:lang w:val="ru-RU" w:eastAsia="en-US" w:bidi="ar-SA"/>
      </w:rPr>
    </w:lvl>
    <w:lvl w:ilvl="5">
      <w:numFmt w:val="bullet"/>
      <w:lvlText w:val="•"/>
      <w:lvlJc w:val="left"/>
      <w:pPr>
        <w:ind w:left="4993" w:hanging="403"/>
      </w:pPr>
      <w:rPr>
        <w:rFonts w:hint="default"/>
        <w:lang w:val="ru-RU" w:eastAsia="en-US" w:bidi="ar-SA"/>
      </w:rPr>
    </w:lvl>
    <w:lvl w:ilvl="6">
      <w:numFmt w:val="bullet"/>
      <w:lvlText w:val="•"/>
      <w:lvlJc w:val="left"/>
      <w:pPr>
        <w:ind w:left="5967" w:hanging="403"/>
      </w:pPr>
      <w:rPr>
        <w:rFonts w:hint="default"/>
        <w:lang w:val="ru-RU" w:eastAsia="en-US" w:bidi="ar-SA"/>
      </w:rPr>
    </w:lvl>
    <w:lvl w:ilvl="7">
      <w:numFmt w:val="bullet"/>
      <w:lvlText w:val="•"/>
      <w:lvlJc w:val="left"/>
      <w:pPr>
        <w:ind w:left="6942" w:hanging="403"/>
      </w:pPr>
      <w:rPr>
        <w:rFonts w:hint="default"/>
        <w:lang w:val="ru-RU" w:eastAsia="en-US" w:bidi="ar-SA"/>
      </w:rPr>
    </w:lvl>
    <w:lvl w:ilvl="8">
      <w:numFmt w:val="bullet"/>
      <w:lvlText w:val="•"/>
      <w:lvlJc w:val="left"/>
      <w:pPr>
        <w:ind w:left="7917" w:hanging="403"/>
      </w:pPr>
      <w:rPr>
        <w:rFonts w:hint="default"/>
        <w:lang w:val="ru-RU" w:eastAsia="en-US" w:bidi="ar-SA"/>
      </w:rPr>
    </w:lvl>
  </w:abstractNum>
  <w:abstractNum w:abstractNumId="11" w15:restartNumberingAfterBreak="0">
    <w:nsid w:val="5ED43BB4"/>
    <w:multiLevelType w:val="multilevel"/>
    <w:tmpl w:val="A4061CB2"/>
    <w:lvl w:ilvl="0">
      <w:start w:val="17"/>
      <w:numFmt w:val="decimal"/>
      <w:lvlText w:val="%1"/>
      <w:lvlJc w:val="left"/>
      <w:pPr>
        <w:ind w:left="2" w:hanging="564"/>
      </w:pPr>
      <w:rPr>
        <w:rFonts w:hint="default"/>
        <w:lang w:val="ru-RU" w:eastAsia="en-US" w:bidi="ar-SA"/>
      </w:rPr>
    </w:lvl>
    <w:lvl w:ilvl="1">
      <w:start w:val="3"/>
      <w:numFmt w:val="decimal"/>
      <w:lvlText w:val="%1.%2."/>
      <w:lvlJc w:val="left"/>
      <w:pPr>
        <w:ind w:left="2" w:hanging="564"/>
      </w:pPr>
      <w:rPr>
        <w:rFonts w:ascii="Times New Roman" w:eastAsia="Times New Roman" w:hAnsi="Times New Roman" w:cs="Times New Roman" w:hint="default"/>
        <w:b w:val="0"/>
        <w:bCs w:val="0"/>
        <w:i w:val="0"/>
        <w:iCs w:val="0"/>
        <w:spacing w:val="-3"/>
        <w:w w:val="100"/>
        <w:sz w:val="26"/>
        <w:szCs w:val="26"/>
        <w:lang w:val="ru-RU" w:eastAsia="en-US" w:bidi="ar-SA"/>
      </w:rPr>
    </w:lvl>
    <w:lvl w:ilvl="2">
      <w:numFmt w:val="bullet"/>
      <w:lvlText w:val="•"/>
      <w:lvlJc w:val="left"/>
      <w:pPr>
        <w:ind w:left="1899" w:hanging="564"/>
      </w:pPr>
      <w:rPr>
        <w:rFonts w:hint="default"/>
        <w:lang w:val="ru-RU" w:eastAsia="en-US" w:bidi="ar-SA"/>
      </w:rPr>
    </w:lvl>
    <w:lvl w:ilvl="3">
      <w:numFmt w:val="bullet"/>
      <w:lvlText w:val="•"/>
      <w:lvlJc w:val="left"/>
      <w:pPr>
        <w:ind w:left="2849" w:hanging="564"/>
      </w:pPr>
      <w:rPr>
        <w:rFonts w:hint="default"/>
        <w:lang w:val="ru-RU" w:eastAsia="en-US" w:bidi="ar-SA"/>
      </w:rPr>
    </w:lvl>
    <w:lvl w:ilvl="4">
      <w:numFmt w:val="bullet"/>
      <w:lvlText w:val="•"/>
      <w:lvlJc w:val="left"/>
      <w:pPr>
        <w:ind w:left="3799" w:hanging="564"/>
      </w:pPr>
      <w:rPr>
        <w:rFonts w:hint="default"/>
        <w:lang w:val="ru-RU" w:eastAsia="en-US" w:bidi="ar-SA"/>
      </w:rPr>
    </w:lvl>
    <w:lvl w:ilvl="5">
      <w:numFmt w:val="bullet"/>
      <w:lvlText w:val="•"/>
      <w:lvlJc w:val="left"/>
      <w:pPr>
        <w:ind w:left="4749" w:hanging="564"/>
      </w:pPr>
      <w:rPr>
        <w:rFonts w:hint="default"/>
        <w:lang w:val="ru-RU" w:eastAsia="en-US" w:bidi="ar-SA"/>
      </w:rPr>
    </w:lvl>
    <w:lvl w:ilvl="6">
      <w:numFmt w:val="bullet"/>
      <w:lvlText w:val="•"/>
      <w:lvlJc w:val="left"/>
      <w:pPr>
        <w:ind w:left="5699" w:hanging="564"/>
      </w:pPr>
      <w:rPr>
        <w:rFonts w:hint="default"/>
        <w:lang w:val="ru-RU" w:eastAsia="en-US" w:bidi="ar-SA"/>
      </w:rPr>
    </w:lvl>
    <w:lvl w:ilvl="7">
      <w:numFmt w:val="bullet"/>
      <w:lvlText w:val="•"/>
      <w:lvlJc w:val="left"/>
      <w:pPr>
        <w:ind w:left="6648" w:hanging="564"/>
      </w:pPr>
      <w:rPr>
        <w:rFonts w:hint="default"/>
        <w:lang w:val="ru-RU" w:eastAsia="en-US" w:bidi="ar-SA"/>
      </w:rPr>
    </w:lvl>
    <w:lvl w:ilvl="8">
      <w:numFmt w:val="bullet"/>
      <w:lvlText w:val="•"/>
      <w:lvlJc w:val="left"/>
      <w:pPr>
        <w:ind w:left="7598" w:hanging="564"/>
      </w:pPr>
      <w:rPr>
        <w:rFonts w:hint="default"/>
        <w:lang w:val="ru-RU" w:eastAsia="en-US" w:bidi="ar-SA"/>
      </w:rPr>
    </w:lvl>
  </w:abstractNum>
  <w:abstractNum w:abstractNumId="12" w15:restartNumberingAfterBreak="0">
    <w:nsid w:val="71D82A8F"/>
    <w:multiLevelType w:val="multilevel"/>
    <w:tmpl w:val="6E682B96"/>
    <w:lvl w:ilvl="0">
      <w:start w:val="1"/>
      <w:numFmt w:val="decimal"/>
      <w:lvlText w:val="%1."/>
      <w:lvlJc w:val="left"/>
      <w:pPr>
        <w:ind w:left="2" w:hanging="555"/>
      </w:pPr>
      <w:rPr>
        <w:rFonts w:ascii="Times New Roman" w:eastAsia="Times New Roman" w:hAnsi="Times New Roman" w:cs="Times New Roman" w:hint="default"/>
        <w:b/>
        <w:bCs w:val="0"/>
        <w:i w:val="0"/>
        <w:iCs w:val="0"/>
        <w:spacing w:val="0"/>
        <w:w w:val="90"/>
        <w:sz w:val="28"/>
        <w:szCs w:val="28"/>
        <w:lang w:val="ru-RU" w:eastAsia="en-US" w:bidi="ar-SA"/>
      </w:rPr>
    </w:lvl>
    <w:lvl w:ilvl="1">
      <w:start w:val="1"/>
      <w:numFmt w:val="decimal"/>
      <w:lvlText w:val="%1.%2."/>
      <w:lvlJc w:val="left"/>
      <w:pPr>
        <w:ind w:left="2" w:hanging="720"/>
      </w:pPr>
      <w:rPr>
        <w:rFonts w:ascii="Times New Roman" w:eastAsia="Times New Roman" w:hAnsi="Times New Roman" w:cs="Times New Roman" w:hint="default"/>
        <w:b/>
        <w:bCs w:val="0"/>
        <w:i w:val="0"/>
        <w:iCs w:val="0"/>
        <w:spacing w:val="0"/>
        <w:w w:val="94"/>
        <w:sz w:val="28"/>
        <w:szCs w:val="28"/>
        <w:lang w:val="ru-RU" w:eastAsia="en-US" w:bidi="ar-SA"/>
      </w:rPr>
    </w:lvl>
    <w:lvl w:ilvl="2">
      <w:start w:val="1"/>
      <w:numFmt w:val="decimal"/>
      <w:lvlText w:val="%1.%2.%3."/>
      <w:lvlJc w:val="left"/>
      <w:pPr>
        <w:ind w:left="2" w:hanging="1131"/>
      </w:pPr>
      <w:rPr>
        <w:rFonts w:ascii="Times New Roman" w:eastAsia="Times New Roman" w:hAnsi="Times New Roman" w:cs="Times New Roman" w:hint="default"/>
        <w:b/>
        <w:bCs w:val="0"/>
        <w:i w:val="0"/>
        <w:iCs w:val="0"/>
        <w:spacing w:val="-3"/>
        <w:w w:val="100"/>
        <w:sz w:val="24"/>
        <w:szCs w:val="24"/>
        <w:lang w:val="ru-RU" w:eastAsia="en-US" w:bidi="ar-SA"/>
      </w:rPr>
    </w:lvl>
    <w:lvl w:ilvl="3">
      <w:numFmt w:val="bullet"/>
      <w:lvlText w:val="•"/>
      <w:lvlJc w:val="left"/>
      <w:pPr>
        <w:ind w:left="2849" w:hanging="1131"/>
      </w:pPr>
      <w:rPr>
        <w:rFonts w:hint="default"/>
        <w:lang w:val="ru-RU" w:eastAsia="en-US" w:bidi="ar-SA"/>
      </w:rPr>
    </w:lvl>
    <w:lvl w:ilvl="4">
      <w:numFmt w:val="bullet"/>
      <w:lvlText w:val="•"/>
      <w:lvlJc w:val="left"/>
      <w:pPr>
        <w:ind w:left="3799" w:hanging="1131"/>
      </w:pPr>
      <w:rPr>
        <w:rFonts w:hint="default"/>
        <w:lang w:val="ru-RU" w:eastAsia="en-US" w:bidi="ar-SA"/>
      </w:rPr>
    </w:lvl>
    <w:lvl w:ilvl="5">
      <w:numFmt w:val="bullet"/>
      <w:lvlText w:val="•"/>
      <w:lvlJc w:val="left"/>
      <w:pPr>
        <w:ind w:left="4749" w:hanging="1131"/>
      </w:pPr>
      <w:rPr>
        <w:rFonts w:hint="default"/>
        <w:lang w:val="ru-RU" w:eastAsia="en-US" w:bidi="ar-SA"/>
      </w:rPr>
    </w:lvl>
    <w:lvl w:ilvl="6">
      <w:numFmt w:val="bullet"/>
      <w:lvlText w:val="•"/>
      <w:lvlJc w:val="left"/>
      <w:pPr>
        <w:ind w:left="5699" w:hanging="1131"/>
      </w:pPr>
      <w:rPr>
        <w:rFonts w:hint="default"/>
        <w:lang w:val="ru-RU" w:eastAsia="en-US" w:bidi="ar-SA"/>
      </w:rPr>
    </w:lvl>
    <w:lvl w:ilvl="7">
      <w:numFmt w:val="bullet"/>
      <w:lvlText w:val="•"/>
      <w:lvlJc w:val="left"/>
      <w:pPr>
        <w:ind w:left="6648" w:hanging="1131"/>
      </w:pPr>
      <w:rPr>
        <w:rFonts w:hint="default"/>
        <w:lang w:val="ru-RU" w:eastAsia="en-US" w:bidi="ar-SA"/>
      </w:rPr>
    </w:lvl>
    <w:lvl w:ilvl="8">
      <w:numFmt w:val="bullet"/>
      <w:lvlText w:val="•"/>
      <w:lvlJc w:val="left"/>
      <w:pPr>
        <w:ind w:left="7598" w:hanging="1131"/>
      </w:pPr>
      <w:rPr>
        <w:rFonts w:hint="default"/>
        <w:lang w:val="ru-RU" w:eastAsia="en-US" w:bidi="ar-SA"/>
      </w:rPr>
    </w:lvl>
  </w:abstractNum>
  <w:abstractNum w:abstractNumId="13" w15:restartNumberingAfterBreak="0">
    <w:nsid w:val="73DA4957"/>
    <w:multiLevelType w:val="hybridMultilevel"/>
    <w:tmpl w:val="A1221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9"/>
  </w:num>
  <w:num w:numId="5">
    <w:abstractNumId w:val="0"/>
  </w:num>
  <w:num w:numId="6">
    <w:abstractNumId w:val="5"/>
  </w:num>
  <w:num w:numId="7">
    <w:abstractNumId w:val="4"/>
  </w:num>
  <w:num w:numId="8">
    <w:abstractNumId w:val="1"/>
  </w:num>
  <w:num w:numId="9">
    <w:abstractNumId w:val="12"/>
  </w:num>
  <w:num w:numId="10">
    <w:abstractNumId w:val="3"/>
  </w:num>
  <w:num w:numId="11">
    <w:abstractNumId w:val="11"/>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79"/>
    <w:rsid w:val="000903B2"/>
    <w:rsid w:val="00091BA3"/>
    <w:rsid w:val="0038115D"/>
    <w:rsid w:val="004E4C6A"/>
    <w:rsid w:val="0079052D"/>
    <w:rsid w:val="009F03CE"/>
    <w:rsid w:val="00AF4A79"/>
    <w:rsid w:val="00FE5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B310"/>
  <w15:chartTrackingRefBased/>
  <w15:docId w15:val="{9B607A49-CE12-4E7D-BB61-811DCC6D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F4A7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F4A79"/>
    <w:pPr>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F4A79"/>
    <w:pPr>
      <w:ind w:left="2" w:firstLine="707"/>
      <w:jc w:val="both"/>
    </w:pPr>
    <w:rPr>
      <w:sz w:val="28"/>
      <w:szCs w:val="28"/>
    </w:rPr>
  </w:style>
  <w:style w:type="character" w:customStyle="1" w:styleId="a4">
    <w:name w:val="Основной текст Знак"/>
    <w:basedOn w:val="a0"/>
    <w:link w:val="a3"/>
    <w:uiPriority w:val="1"/>
    <w:rsid w:val="00AF4A79"/>
    <w:rPr>
      <w:rFonts w:ascii="Times New Roman" w:eastAsia="Times New Roman" w:hAnsi="Times New Roman" w:cs="Times New Roman"/>
      <w:sz w:val="28"/>
      <w:szCs w:val="28"/>
    </w:rPr>
  </w:style>
  <w:style w:type="paragraph" w:styleId="a5">
    <w:name w:val="Normal (Web)"/>
    <w:basedOn w:val="a"/>
    <w:uiPriority w:val="99"/>
    <w:semiHidden/>
    <w:unhideWhenUsed/>
    <w:rsid w:val="00AF4A79"/>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1"/>
    <w:rsid w:val="00AF4A79"/>
    <w:rPr>
      <w:rFonts w:ascii="Times New Roman" w:eastAsia="Times New Roman" w:hAnsi="Times New Roman" w:cs="Times New Roman"/>
      <w:b/>
      <w:bCs/>
      <w:sz w:val="28"/>
      <w:szCs w:val="28"/>
    </w:rPr>
  </w:style>
  <w:style w:type="paragraph" w:styleId="a6">
    <w:name w:val="List Paragraph"/>
    <w:basedOn w:val="a"/>
    <w:uiPriority w:val="34"/>
    <w:qFormat/>
    <w:rsid w:val="00AF4A79"/>
    <w:pPr>
      <w:ind w:left="2" w:right="135" w:firstLine="70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8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5049151" TargetMode="External"/><Relationship Id="rId13" Type="http://schemas.openxmlformats.org/officeDocument/2006/relationships/hyperlink" Target="https://online.zakon.kz/Document/?doc_id=100502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zakon.kz/Document/?doc_id=30364477&amp;sub_id=30131" TargetMode="External"/><Relationship Id="rId12" Type="http://schemas.openxmlformats.org/officeDocument/2006/relationships/hyperlink" Target="https://online.zakon.kz/Document/?doc_id=30178165" TargetMode="External"/><Relationship Id="rId17" Type="http://schemas.openxmlformats.org/officeDocument/2006/relationships/hyperlink" Target="https://online.zakon.kz/Document/?doc_id=33478302" TargetMode="External"/><Relationship Id="rId2" Type="http://schemas.openxmlformats.org/officeDocument/2006/relationships/styles" Target="styles.xml"/><Relationship Id="rId16" Type="http://schemas.openxmlformats.org/officeDocument/2006/relationships/hyperlink" Target="https://online.zakon.kz/Document/?doc_id=31575852" TargetMode="External"/><Relationship Id="rId1" Type="http://schemas.openxmlformats.org/officeDocument/2006/relationships/numbering" Target="numbering.xml"/><Relationship Id="rId6" Type="http://schemas.openxmlformats.org/officeDocument/2006/relationships/hyperlink" Target="https://online.zakon.kz/Document/?doc_id=30364477&amp;sub_id=30131" TargetMode="External"/><Relationship Id="rId11" Type="http://schemas.openxmlformats.org/officeDocument/2006/relationships/hyperlink" Target="https://online.zakon.kz/Document/?doc_id=30040863" TargetMode="External"/><Relationship Id="rId5" Type="http://schemas.openxmlformats.org/officeDocument/2006/relationships/hyperlink" Target="https://online.zakon.kz/Document/?doc_id=1004029" TargetMode="External"/><Relationship Id="rId15" Type="http://schemas.openxmlformats.org/officeDocument/2006/relationships/hyperlink" Target="https://online.zakon.kz/Document/?doc_id=31575252" TargetMode="External"/><Relationship Id="rId10" Type="http://schemas.openxmlformats.org/officeDocument/2006/relationships/hyperlink" Target="https://online.zakon.kz/Document/?doc_id=31575252&amp;sub_id=3002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nline.zakon.kz/Document/?doc_id=31577399&amp;sub_id=6760000" TargetMode="External"/><Relationship Id="rId14" Type="http://schemas.openxmlformats.org/officeDocument/2006/relationships/hyperlink" Target="https://online.zakon.kz/Document/?doc_id=31645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3416</Words>
  <Characters>19472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2025-02-05T06:08:00Z</dcterms:created>
  <dcterms:modified xsi:type="dcterms:W3CDTF">2025-02-06T11:59:00Z</dcterms:modified>
</cp:coreProperties>
</file>